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4C82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产品型号：MX-AHDX-TA4</w:t>
      </w:r>
    </w:p>
    <w:p w14:paraId="5D8EBDB5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3446145" cy="2314575"/>
            <wp:effectExtent l="0" t="0" r="8255" b="9525"/>
            <wp:docPr id="16845983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598375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614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F322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8109E2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产品特点:</w:t>
      </w:r>
    </w:p>
    <w:p w14:paraId="4090DA8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◎精巧设计，做工精致，精密的线路及严谨结构，体现最高科技; </w:t>
      </w:r>
    </w:p>
    <w:p w14:paraId="101C06A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◎镜头可调节，在安装固定过程中可以任意调节角度;</w:t>
      </w:r>
    </w:p>
    <w:p w14:paraId="7F42920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◎可视距离长，视角宽阔;</w:t>
      </w:r>
    </w:p>
    <w:p w14:paraId="37E8B03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◎防水密封型铝质护罩，使用特殊防水处理材料，达IP66防水效果，适合户外使用; </w:t>
      </w:r>
    </w:p>
    <w:p w14:paraId="74BE200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◎一体化结构，防震、防松设计; </w:t>
      </w:r>
    </w:p>
    <w:p w14:paraId="3CE0714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◎适用于各种车载环境下的监控;</w:t>
      </w:r>
    </w:p>
    <w:p w14:paraId="0966B9F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◎图像：正像/镜像；</w:t>
      </w:r>
    </w:p>
    <w:p w14:paraId="216880E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◎外观颜色：白色。</w:t>
      </w:r>
    </w:p>
    <w:p w14:paraId="612D45E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1265C2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规格参数: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2065"/>
        <w:gridCol w:w="4795"/>
      </w:tblGrid>
      <w:tr w14:paraId="05F48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6774E091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规格</w:t>
            </w:r>
          </w:p>
        </w:tc>
        <w:tc>
          <w:tcPr>
            <w:tcW w:w="2065" w:type="dxa"/>
            <w:shd w:val="clear" w:color="auto" w:fill="F3F3F3"/>
            <w:vAlign w:val="center"/>
          </w:tcPr>
          <w:p w14:paraId="09D803A7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电源（选配）</w:t>
            </w:r>
          </w:p>
        </w:tc>
        <w:tc>
          <w:tcPr>
            <w:tcW w:w="4795" w:type="dxa"/>
            <w:vAlign w:val="center"/>
          </w:tcPr>
          <w:p w14:paraId="3F10E380">
            <w:pP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DC12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V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I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vertAlign w:val="subscript"/>
              </w:rPr>
              <w:t>in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≥4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A</w:t>
            </w:r>
          </w:p>
        </w:tc>
      </w:tr>
      <w:tr w14:paraId="6F88C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116F6B24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7A6DFAF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功耗</w:t>
            </w:r>
          </w:p>
        </w:tc>
        <w:tc>
          <w:tcPr>
            <w:tcW w:w="4795" w:type="dxa"/>
            <w:vAlign w:val="center"/>
          </w:tcPr>
          <w:p w14:paraId="68430E4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35W</w:t>
            </w:r>
          </w:p>
        </w:tc>
      </w:tr>
      <w:tr w14:paraId="38C3C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6D7A6AB3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0C5C3EC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重量</w:t>
            </w:r>
          </w:p>
        </w:tc>
        <w:tc>
          <w:tcPr>
            <w:tcW w:w="4795" w:type="dxa"/>
            <w:vAlign w:val="center"/>
          </w:tcPr>
          <w:p w14:paraId="49E030F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7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Kg</w:t>
            </w:r>
          </w:p>
        </w:tc>
      </w:tr>
      <w:tr w14:paraId="3DD35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4B0A6AD0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69B08E5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安装方式</w:t>
            </w:r>
          </w:p>
        </w:tc>
        <w:tc>
          <w:tcPr>
            <w:tcW w:w="4795" w:type="dxa"/>
            <w:vAlign w:val="center"/>
          </w:tcPr>
          <w:p w14:paraId="3552A010">
            <w:pP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平面底座安装</w:t>
            </w:r>
          </w:p>
        </w:tc>
      </w:tr>
      <w:tr w14:paraId="0F20B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71067B77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20BB881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相对湿度</w:t>
            </w:r>
          </w:p>
        </w:tc>
        <w:tc>
          <w:tcPr>
            <w:tcW w:w="4795" w:type="dxa"/>
            <w:vAlign w:val="center"/>
          </w:tcPr>
          <w:p w14:paraId="556141A8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10-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90%</w:t>
            </w:r>
          </w:p>
        </w:tc>
      </w:tr>
      <w:tr w14:paraId="0A60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7665E3B3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3DDD4F66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操作温度</w:t>
            </w:r>
          </w:p>
        </w:tc>
        <w:tc>
          <w:tcPr>
            <w:tcW w:w="4795" w:type="dxa"/>
            <w:vAlign w:val="center"/>
          </w:tcPr>
          <w:p w14:paraId="6E3BE22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-35℃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~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55℃</w:t>
            </w:r>
          </w:p>
        </w:tc>
      </w:tr>
      <w:tr w14:paraId="4A96A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43B064E5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tcBorders>
              <w:bottom w:val="single" w:color="auto" w:sz="4" w:space="0"/>
            </w:tcBorders>
            <w:shd w:val="clear" w:color="auto" w:fill="F3F3F3"/>
            <w:vAlign w:val="center"/>
          </w:tcPr>
          <w:p w14:paraId="611B721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防水等级</w:t>
            </w:r>
          </w:p>
        </w:tc>
        <w:tc>
          <w:tcPr>
            <w:tcW w:w="4795" w:type="dxa"/>
            <w:vAlign w:val="center"/>
          </w:tcPr>
          <w:p w14:paraId="74F3DDF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IP66</w:t>
            </w:r>
          </w:p>
        </w:tc>
      </w:tr>
      <w:tr w14:paraId="30DB1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0FFAC3AE">
            <w:pPr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2231B16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光圈&amp;变焦</w:t>
            </w:r>
          </w:p>
        </w:tc>
        <w:tc>
          <w:tcPr>
            <w:tcW w:w="4795" w:type="dxa"/>
            <w:vAlign w:val="center"/>
          </w:tcPr>
          <w:p w14:paraId="676F3898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自动/手动</w:t>
            </w:r>
          </w:p>
        </w:tc>
      </w:tr>
      <w:tr w14:paraId="718BD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5FCD355D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云台基本功能</w:t>
            </w:r>
          </w:p>
        </w:tc>
        <w:tc>
          <w:tcPr>
            <w:tcW w:w="2065" w:type="dxa"/>
            <w:shd w:val="clear" w:color="auto" w:fill="F3F3F3"/>
            <w:vAlign w:val="center"/>
          </w:tcPr>
          <w:p w14:paraId="5E851D6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水平转动</w:t>
            </w:r>
          </w:p>
        </w:tc>
        <w:tc>
          <w:tcPr>
            <w:tcW w:w="4795" w:type="dxa"/>
            <w:vAlign w:val="center"/>
          </w:tcPr>
          <w:p w14:paraId="33C6ED56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10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0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 xml:space="preserve">°/S 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max</w:t>
            </w:r>
          </w:p>
        </w:tc>
      </w:tr>
      <w:tr w14:paraId="2031E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1CC6139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75EB850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上下转动</w:t>
            </w:r>
          </w:p>
        </w:tc>
        <w:tc>
          <w:tcPr>
            <w:tcW w:w="4795" w:type="dxa"/>
            <w:vAlign w:val="center"/>
          </w:tcPr>
          <w:p w14:paraId="675AC48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 xml:space="preserve">60°/S 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max</w:t>
            </w:r>
          </w:p>
        </w:tc>
      </w:tr>
      <w:tr w14:paraId="10F93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34D2082D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78906D7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预置位</w:t>
            </w:r>
          </w:p>
        </w:tc>
        <w:tc>
          <w:tcPr>
            <w:tcW w:w="4795" w:type="dxa"/>
            <w:vAlign w:val="center"/>
          </w:tcPr>
          <w:p w14:paraId="57C3E37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最多256个</w:t>
            </w:r>
          </w:p>
        </w:tc>
      </w:tr>
      <w:tr w14:paraId="00C2E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442EE9D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56CDF3A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巡视功能</w:t>
            </w:r>
          </w:p>
        </w:tc>
        <w:tc>
          <w:tcPr>
            <w:tcW w:w="4795" w:type="dxa"/>
            <w:vAlign w:val="center"/>
          </w:tcPr>
          <w:p w14:paraId="36088AD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支持</w:t>
            </w:r>
          </w:p>
        </w:tc>
      </w:tr>
      <w:tr w14:paraId="1FA84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500AA29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430B7928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线扫速度</w:t>
            </w:r>
          </w:p>
        </w:tc>
        <w:tc>
          <w:tcPr>
            <w:tcW w:w="4795" w:type="dxa"/>
            <w:vAlign w:val="center"/>
          </w:tcPr>
          <w:p w14:paraId="2A33C8B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0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.5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～3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0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°/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s</w:t>
            </w:r>
          </w:p>
        </w:tc>
      </w:tr>
      <w:tr w14:paraId="26F0A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16F34A3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 xml:space="preserve"> 红外灯</w:t>
            </w:r>
          </w:p>
        </w:tc>
        <w:tc>
          <w:tcPr>
            <w:tcW w:w="2065" w:type="dxa"/>
            <w:shd w:val="clear" w:color="auto" w:fill="F3F3F3"/>
            <w:vAlign w:val="center"/>
          </w:tcPr>
          <w:p w14:paraId="0E7409E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红外发光体</w:t>
            </w:r>
          </w:p>
        </w:tc>
        <w:tc>
          <w:tcPr>
            <w:tcW w:w="4795" w:type="dxa"/>
            <w:vAlign w:val="center"/>
          </w:tcPr>
          <w:p w14:paraId="14AC0962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高亮度阵列LED X 7</w:t>
            </w:r>
          </w:p>
        </w:tc>
      </w:tr>
      <w:tr w14:paraId="5D79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7913BCF2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054475F8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波长</w:t>
            </w:r>
          </w:p>
        </w:tc>
        <w:tc>
          <w:tcPr>
            <w:tcW w:w="4795" w:type="dxa"/>
            <w:vAlign w:val="center"/>
          </w:tcPr>
          <w:p w14:paraId="2E6E6DD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850nm</w:t>
            </w:r>
          </w:p>
        </w:tc>
      </w:tr>
      <w:tr w14:paraId="71B60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0F58F93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635D0DD0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投射距离</w:t>
            </w:r>
          </w:p>
        </w:tc>
        <w:tc>
          <w:tcPr>
            <w:tcW w:w="4795" w:type="dxa"/>
            <w:vAlign w:val="center"/>
          </w:tcPr>
          <w:p w14:paraId="03E7E12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100米</w:t>
            </w:r>
          </w:p>
        </w:tc>
      </w:tr>
      <w:tr w14:paraId="635F6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6FD4040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33AAC9C6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功耗</w:t>
            </w:r>
          </w:p>
        </w:tc>
        <w:tc>
          <w:tcPr>
            <w:tcW w:w="4795" w:type="dxa"/>
            <w:vAlign w:val="center"/>
          </w:tcPr>
          <w:p w14:paraId="3A0B6CF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10瓦</w:t>
            </w:r>
          </w:p>
        </w:tc>
      </w:tr>
      <w:tr w14:paraId="5BDE1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5EDA5210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788B28B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红外灯控制</w:t>
            </w:r>
          </w:p>
        </w:tc>
        <w:tc>
          <w:tcPr>
            <w:tcW w:w="4795" w:type="dxa"/>
            <w:vAlign w:val="center"/>
          </w:tcPr>
          <w:p w14:paraId="0DA707A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自动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/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菜单手动控制</w:t>
            </w:r>
          </w:p>
        </w:tc>
      </w:tr>
      <w:tr w14:paraId="0E48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620" w:type="dxa"/>
            <w:vMerge w:val="continue"/>
            <w:shd w:val="clear" w:color="auto" w:fill="auto"/>
            <w:vAlign w:val="center"/>
          </w:tcPr>
          <w:p w14:paraId="71CCC7E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3F3F3"/>
            <w:vAlign w:val="center"/>
          </w:tcPr>
          <w:p w14:paraId="581CED0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红外灯寿命</w:t>
            </w:r>
          </w:p>
        </w:tc>
        <w:tc>
          <w:tcPr>
            <w:tcW w:w="4795" w:type="dxa"/>
            <w:vAlign w:val="center"/>
          </w:tcPr>
          <w:p w14:paraId="68BF4F0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20000小时以上</w:t>
            </w:r>
          </w:p>
        </w:tc>
      </w:tr>
    </w:tbl>
    <w:p w14:paraId="05DCA55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CBFE82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A852C0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规格尺寸：</w:t>
      </w:r>
    </w:p>
    <w:p w14:paraId="6939E91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5274310" cy="1645920"/>
            <wp:effectExtent l="0" t="0" r="2540" b="0"/>
            <wp:docPr id="18992958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295818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DD6D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0B3245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789F39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5ADF20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bookmarkStart w:id="0" w:name="_GoBack"/>
      <w:bookmarkEnd w:id="0"/>
    </w:p>
    <w:p w14:paraId="6DAF4DB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型号注释示例：</w:t>
      </w:r>
    </w:p>
    <w:p w14:paraId="7944B70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5571490" cy="3423920"/>
            <wp:effectExtent l="0" t="0" r="10160" b="508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1490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Normal">
    <w:panose1 w:val="020B0400000000000000"/>
    <w:charset w:val="86"/>
    <w:family w:val="auto"/>
    <w:pitch w:val="default"/>
    <w:sig w:usb0="20000003" w:usb1="2ADF3C10" w:usb2="00000016" w:usb3="00000000" w:csb0="60060107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645D3"/>
    <w:rsid w:val="000E3379"/>
    <w:rsid w:val="001E0569"/>
    <w:rsid w:val="002E207F"/>
    <w:rsid w:val="00320979"/>
    <w:rsid w:val="00365392"/>
    <w:rsid w:val="004321F3"/>
    <w:rsid w:val="00522476"/>
    <w:rsid w:val="006507E7"/>
    <w:rsid w:val="00766901"/>
    <w:rsid w:val="00B55EBF"/>
    <w:rsid w:val="00C129DD"/>
    <w:rsid w:val="00DD3F09"/>
    <w:rsid w:val="00F17C49"/>
    <w:rsid w:val="00FB76EC"/>
    <w:rsid w:val="00FE34D4"/>
    <w:rsid w:val="08D705D7"/>
    <w:rsid w:val="09E01971"/>
    <w:rsid w:val="1C5F63A5"/>
    <w:rsid w:val="2F2E4F26"/>
    <w:rsid w:val="3C5C1117"/>
    <w:rsid w:val="47D645D3"/>
    <w:rsid w:val="5B96637D"/>
    <w:rsid w:val="6F870001"/>
    <w:rsid w:val="7D3E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337</Words>
  <Characters>402</Characters>
  <Lines>3</Lines>
  <Paragraphs>1</Paragraphs>
  <TotalTime>5</TotalTime>
  <ScaleCrop>false</ScaleCrop>
  <LinksUpToDate>false</LinksUpToDate>
  <CharactersWithSpaces>413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2021-04-08T02:27:00Z</dcterms:created>
  <dc:creator>阿Yu</dc:creator>
  <cp:lastModifiedBy>笑炎</cp:lastModifiedBy>
  <dcterms:modified xsi:type="dcterms:W3CDTF">2025-03-05T03:10:32Z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F99AE67DD1CA4E12BFEB7735C13FAD83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