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7709FB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型号：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MX-DSMM-838A1-NNP-025H</w:t>
      </w:r>
    </w:p>
    <w:p w14:paraId="22AE60F3">
      <w:pPr>
        <w:jc w:val="center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  <w:drawing>
          <wp:inline distT="0" distB="0" distL="114300" distR="114300">
            <wp:extent cx="3188970" cy="3543935"/>
            <wp:effectExtent l="0" t="0" r="0" b="0"/>
            <wp:docPr id="2" name="图片 2" descr="838-正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38-正视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89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6BF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产品特点：</w:t>
      </w:r>
    </w:p>
    <w:p w14:paraId="23E4066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◎精巧设计，做工精致，精密的线路及严谨结构，体现最高科技； </w:t>
      </w:r>
    </w:p>
    <w:p w14:paraId="7DD6338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◎可调支架，可以调节角度；</w:t>
      </w:r>
    </w:p>
    <w:p w14:paraId="54DBFCA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专注司机行为识别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； </w:t>
      </w:r>
    </w:p>
    <w:p w14:paraId="1679A85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◎适用于各种车载环境下的监控；</w:t>
      </w:r>
    </w:p>
    <w:p w14:paraId="543B87C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◎图像：正像/镜像；</w:t>
      </w:r>
    </w:p>
    <w:p w14:paraId="0AD5321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：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黑色；</w:t>
      </w:r>
    </w:p>
    <w:p w14:paraId="2FEF70C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◎专用航空接口设计。</w:t>
      </w:r>
    </w:p>
    <w:p w14:paraId="419790D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FC73727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规格参数: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6055"/>
      </w:tblGrid>
      <w:tr w14:paraId="5D7B5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620AF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型号</w:t>
            </w:r>
          </w:p>
        </w:tc>
        <w:tc>
          <w:tcPr>
            <w:tcW w:w="0" w:type="auto"/>
            <w:noWrap w:val="0"/>
            <w:vAlign w:val="center"/>
          </w:tcPr>
          <w:p w14:paraId="58D8F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MX-DSMM-838A1-NNP-025H</w:t>
            </w:r>
          </w:p>
        </w:tc>
      </w:tr>
      <w:tr w14:paraId="6BBE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73E01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模组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0" w:type="auto"/>
            <w:noWrap w:val="0"/>
            <w:vAlign w:val="center"/>
          </w:tcPr>
          <w:p w14:paraId="6567A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FH8535+ 1/4”  GC1084</w:t>
            </w:r>
          </w:p>
        </w:tc>
      </w:tr>
      <w:tr w14:paraId="1D371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248F6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分辩率</w:t>
            </w:r>
          </w:p>
        </w:tc>
        <w:tc>
          <w:tcPr>
            <w:tcW w:w="0" w:type="auto"/>
            <w:noWrap w:val="0"/>
            <w:vAlign w:val="center"/>
          </w:tcPr>
          <w:p w14:paraId="334B7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 xml:space="preserve">AHD 720P </w:t>
            </w:r>
          </w:p>
        </w:tc>
      </w:tr>
      <w:tr w14:paraId="63B0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7C031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制式</w:t>
            </w:r>
          </w:p>
        </w:tc>
        <w:tc>
          <w:tcPr>
            <w:tcW w:w="0" w:type="auto"/>
            <w:noWrap w:val="0"/>
            <w:vAlign w:val="center"/>
          </w:tcPr>
          <w:p w14:paraId="6E413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</w:t>
            </w:r>
          </w:p>
        </w:tc>
      </w:tr>
      <w:tr w14:paraId="7601C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32981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像素</w:t>
            </w:r>
          </w:p>
        </w:tc>
        <w:tc>
          <w:tcPr>
            <w:tcW w:w="0" w:type="auto"/>
            <w:noWrap w:val="0"/>
            <w:vAlign w:val="center"/>
          </w:tcPr>
          <w:p w14:paraId="5A099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PAL: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1280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(H)×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720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(V)          </w:t>
            </w:r>
          </w:p>
        </w:tc>
      </w:tr>
      <w:tr w14:paraId="674A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780B3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最低照度</w:t>
            </w:r>
          </w:p>
        </w:tc>
        <w:tc>
          <w:tcPr>
            <w:tcW w:w="0" w:type="auto"/>
            <w:noWrap w:val="0"/>
            <w:vAlign w:val="center"/>
          </w:tcPr>
          <w:p w14:paraId="0167B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0.1LUX</w:t>
            </w:r>
          </w:p>
        </w:tc>
      </w:tr>
      <w:tr w14:paraId="035B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5DADD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电子快门</w:t>
            </w:r>
          </w:p>
        </w:tc>
        <w:tc>
          <w:tcPr>
            <w:tcW w:w="0" w:type="auto"/>
            <w:noWrap w:val="0"/>
            <w:vAlign w:val="center"/>
          </w:tcPr>
          <w:p w14:paraId="08E24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PAL ：1/50 ～ 1/100,000s  </w:t>
            </w:r>
          </w:p>
        </w:tc>
      </w:tr>
      <w:tr w14:paraId="0ADC7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54DCA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信噪比</w:t>
            </w:r>
          </w:p>
        </w:tc>
        <w:tc>
          <w:tcPr>
            <w:tcW w:w="0" w:type="auto"/>
            <w:noWrap w:val="0"/>
            <w:vAlign w:val="center"/>
          </w:tcPr>
          <w:p w14:paraId="3BCC3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&gt;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52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dB</w:t>
            </w:r>
          </w:p>
        </w:tc>
      </w:tr>
      <w:tr w14:paraId="3D3E9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2A1B8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白平衡</w:t>
            </w:r>
          </w:p>
        </w:tc>
        <w:tc>
          <w:tcPr>
            <w:tcW w:w="0" w:type="auto"/>
            <w:noWrap w:val="0"/>
            <w:vAlign w:val="center"/>
          </w:tcPr>
          <w:p w14:paraId="2E343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自动白平衡</w:t>
            </w:r>
          </w:p>
        </w:tc>
      </w:tr>
      <w:tr w14:paraId="29531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0C093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日夜切换</w:t>
            </w:r>
          </w:p>
        </w:tc>
        <w:tc>
          <w:tcPr>
            <w:tcW w:w="0" w:type="auto"/>
            <w:noWrap w:val="0"/>
            <w:vAlign w:val="center"/>
          </w:tcPr>
          <w:p w14:paraId="68139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黑白</w:t>
            </w:r>
          </w:p>
        </w:tc>
      </w:tr>
      <w:tr w14:paraId="25DFF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295A9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数字宽动态</w:t>
            </w:r>
          </w:p>
        </w:tc>
        <w:tc>
          <w:tcPr>
            <w:tcW w:w="0" w:type="auto"/>
            <w:noWrap w:val="0"/>
            <w:vAlign w:val="center"/>
          </w:tcPr>
          <w:p w14:paraId="2592B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打开</w:t>
            </w:r>
          </w:p>
        </w:tc>
      </w:tr>
      <w:tr w14:paraId="03D6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70DA1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镜像</w:t>
            </w:r>
          </w:p>
        </w:tc>
        <w:tc>
          <w:tcPr>
            <w:tcW w:w="0" w:type="auto"/>
            <w:noWrap w:val="0"/>
            <w:vAlign w:val="center"/>
          </w:tcPr>
          <w:p w14:paraId="39C72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不开启</w:t>
            </w:r>
          </w:p>
        </w:tc>
      </w:tr>
      <w:tr w14:paraId="219F5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6C6E3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UTC功能</w:t>
            </w:r>
          </w:p>
        </w:tc>
        <w:tc>
          <w:tcPr>
            <w:tcW w:w="0" w:type="auto"/>
            <w:noWrap w:val="0"/>
            <w:vAlign w:val="center"/>
          </w:tcPr>
          <w:p w14:paraId="2BAF7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开启</w:t>
            </w:r>
          </w:p>
        </w:tc>
      </w:tr>
      <w:tr w14:paraId="71A30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54470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语言</w:t>
            </w:r>
          </w:p>
        </w:tc>
        <w:tc>
          <w:tcPr>
            <w:tcW w:w="0" w:type="auto"/>
            <w:noWrap w:val="0"/>
            <w:vAlign w:val="center"/>
          </w:tcPr>
          <w:p w14:paraId="2DFE0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默认英文</w:t>
            </w:r>
          </w:p>
        </w:tc>
      </w:tr>
      <w:tr w14:paraId="308CE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47F24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视频输出</w:t>
            </w:r>
          </w:p>
        </w:tc>
        <w:tc>
          <w:tcPr>
            <w:tcW w:w="0" w:type="auto"/>
            <w:noWrap w:val="0"/>
            <w:vAlign w:val="center"/>
          </w:tcPr>
          <w:p w14:paraId="6B03A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1.0Vp-p复合输出，75Ω</w:t>
            </w:r>
          </w:p>
        </w:tc>
      </w:tr>
      <w:tr w14:paraId="69C2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5F626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镜头</w:t>
            </w:r>
          </w:p>
        </w:tc>
        <w:tc>
          <w:tcPr>
            <w:tcW w:w="0" w:type="auto"/>
            <w:noWrap w:val="0"/>
            <w:vAlign w:val="center"/>
          </w:tcPr>
          <w:p w14:paraId="229F7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MM,940窄带滤光片</w:t>
            </w:r>
          </w:p>
        </w:tc>
      </w:tr>
      <w:tr w14:paraId="7C89C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28212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视角</w:t>
            </w:r>
          </w:p>
        </w:tc>
        <w:tc>
          <w:tcPr>
            <w:tcW w:w="0" w:type="auto"/>
            <w:noWrap w:val="0"/>
            <w:vAlign w:val="center"/>
          </w:tcPr>
          <w:p w14:paraId="06FBA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水平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0°</w:t>
            </w:r>
          </w:p>
        </w:tc>
      </w:tr>
      <w:tr w14:paraId="3F9B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5958F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接口</w:t>
            </w:r>
          </w:p>
        </w:tc>
        <w:tc>
          <w:tcPr>
            <w:tcW w:w="0" w:type="auto"/>
            <w:noWrap w:val="0"/>
            <w:vAlign w:val="center"/>
          </w:tcPr>
          <w:p w14:paraId="4E115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M12四芯航空接口（1：+12V,2:GND,3:空，4：视频）</w:t>
            </w:r>
          </w:p>
        </w:tc>
      </w:tr>
      <w:tr w14:paraId="1D08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5A76E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电源</w:t>
            </w:r>
          </w:p>
        </w:tc>
        <w:tc>
          <w:tcPr>
            <w:tcW w:w="0" w:type="auto"/>
            <w:noWrap w:val="0"/>
            <w:vAlign w:val="center"/>
          </w:tcPr>
          <w:p w14:paraId="561CF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DC 12V±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10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14:paraId="60CCA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5E232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工作温度</w:t>
            </w:r>
          </w:p>
        </w:tc>
        <w:tc>
          <w:tcPr>
            <w:tcW w:w="0" w:type="auto"/>
            <w:noWrap w:val="0"/>
            <w:vAlign w:val="center"/>
          </w:tcPr>
          <w:p w14:paraId="74E96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2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0℃～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0℃</w:t>
            </w:r>
          </w:p>
        </w:tc>
      </w:tr>
      <w:tr w14:paraId="25895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16675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工作湿度</w:t>
            </w:r>
          </w:p>
        </w:tc>
        <w:tc>
          <w:tcPr>
            <w:tcW w:w="0" w:type="auto"/>
            <w:noWrap w:val="0"/>
            <w:vAlign w:val="center"/>
          </w:tcPr>
          <w:p w14:paraId="5B8BB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相对湿度低于90%</w:t>
            </w:r>
          </w:p>
        </w:tc>
      </w:tr>
      <w:tr w14:paraId="3F3DF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noWrap w:val="0"/>
            <w:vAlign w:val="center"/>
          </w:tcPr>
          <w:p w14:paraId="6CF4D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包装</w:t>
            </w:r>
          </w:p>
        </w:tc>
        <w:tc>
          <w:tcPr>
            <w:tcW w:w="0" w:type="auto"/>
            <w:noWrap w:val="0"/>
            <w:vAlign w:val="center"/>
          </w:tcPr>
          <w:p w14:paraId="68792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配件包，合格证</w:t>
            </w:r>
          </w:p>
        </w:tc>
      </w:tr>
    </w:tbl>
    <w:p w14:paraId="5C33B86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6154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9876A1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4E61DA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5F014F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92B143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E9D478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BB1CF9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F52AFBF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接线定义：</w:t>
      </w:r>
    </w:p>
    <w:p w14:paraId="548FBCB5">
      <w:pPr>
        <w:jc w:val="center"/>
        <w:rPr>
          <w:rFonts w:hint="default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883025" cy="2924810"/>
            <wp:effectExtent l="0" t="0" r="3175" b="889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8FAE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27B5A2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2F9A4D4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产品尺寸：</w:t>
      </w:r>
    </w:p>
    <w:p w14:paraId="7430469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drawing>
          <wp:inline distT="0" distB="0" distL="114300" distR="114300">
            <wp:extent cx="4569460" cy="3481705"/>
            <wp:effectExtent l="0" t="0" r="2540" b="1079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9460" cy="34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50A0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A5D89A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803A78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BEE386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33A19F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2939E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型号注释示例：</w:t>
      </w:r>
      <w:bookmarkStart w:id="0" w:name="_GoBack"/>
      <w:bookmarkEnd w:id="0"/>
    </w:p>
    <w:p w14:paraId="743AD851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3" name="图片 3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规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7F3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5E2E94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18" w:right="1797" w:bottom="249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1B"/>
    <w:rsid w:val="00145550"/>
    <w:rsid w:val="00170AE6"/>
    <w:rsid w:val="002067C4"/>
    <w:rsid w:val="00234E02"/>
    <w:rsid w:val="002E7A04"/>
    <w:rsid w:val="00380F6A"/>
    <w:rsid w:val="003F2C81"/>
    <w:rsid w:val="0041538C"/>
    <w:rsid w:val="00421DA5"/>
    <w:rsid w:val="004D2133"/>
    <w:rsid w:val="004E68B7"/>
    <w:rsid w:val="005317C7"/>
    <w:rsid w:val="005A351B"/>
    <w:rsid w:val="00634718"/>
    <w:rsid w:val="0071246B"/>
    <w:rsid w:val="00802171"/>
    <w:rsid w:val="008133E9"/>
    <w:rsid w:val="00841C5D"/>
    <w:rsid w:val="008D45AC"/>
    <w:rsid w:val="009375DC"/>
    <w:rsid w:val="009C6008"/>
    <w:rsid w:val="009E0B59"/>
    <w:rsid w:val="00A06544"/>
    <w:rsid w:val="00A24FFC"/>
    <w:rsid w:val="00A60F6C"/>
    <w:rsid w:val="00A86FAC"/>
    <w:rsid w:val="00B11E4F"/>
    <w:rsid w:val="00B6183C"/>
    <w:rsid w:val="00B81863"/>
    <w:rsid w:val="00B90B3D"/>
    <w:rsid w:val="00C32B4E"/>
    <w:rsid w:val="00C7390B"/>
    <w:rsid w:val="00C968C0"/>
    <w:rsid w:val="00D10643"/>
    <w:rsid w:val="00D65A2E"/>
    <w:rsid w:val="00DF45EF"/>
    <w:rsid w:val="00E72816"/>
    <w:rsid w:val="00F16D38"/>
    <w:rsid w:val="00F51738"/>
    <w:rsid w:val="00F7248B"/>
    <w:rsid w:val="06C55184"/>
    <w:rsid w:val="06DD61B4"/>
    <w:rsid w:val="0BB41695"/>
    <w:rsid w:val="0FA17F08"/>
    <w:rsid w:val="104C692B"/>
    <w:rsid w:val="14FA7564"/>
    <w:rsid w:val="15AD0685"/>
    <w:rsid w:val="17914E66"/>
    <w:rsid w:val="17C962CA"/>
    <w:rsid w:val="1AC66C27"/>
    <w:rsid w:val="1B6573E8"/>
    <w:rsid w:val="1F680515"/>
    <w:rsid w:val="20767A19"/>
    <w:rsid w:val="20C50451"/>
    <w:rsid w:val="248D2200"/>
    <w:rsid w:val="24C63E0C"/>
    <w:rsid w:val="26A57B72"/>
    <w:rsid w:val="27844AFA"/>
    <w:rsid w:val="296F0A5F"/>
    <w:rsid w:val="2B412B65"/>
    <w:rsid w:val="2EF36113"/>
    <w:rsid w:val="2F7D43DA"/>
    <w:rsid w:val="2FBB395D"/>
    <w:rsid w:val="311770A7"/>
    <w:rsid w:val="3164321B"/>
    <w:rsid w:val="321E7531"/>
    <w:rsid w:val="340C5B86"/>
    <w:rsid w:val="36981D95"/>
    <w:rsid w:val="38EE721D"/>
    <w:rsid w:val="3A0C1AED"/>
    <w:rsid w:val="3B28582E"/>
    <w:rsid w:val="3B5A4F48"/>
    <w:rsid w:val="3C94676F"/>
    <w:rsid w:val="40B82970"/>
    <w:rsid w:val="40D8078E"/>
    <w:rsid w:val="46733645"/>
    <w:rsid w:val="482515E9"/>
    <w:rsid w:val="4E3C43E8"/>
    <w:rsid w:val="4F2F63A3"/>
    <w:rsid w:val="5029576A"/>
    <w:rsid w:val="51F74D30"/>
    <w:rsid w:val="53D441EC"/>
    <w:rsid w:val="54CD708E"/>
    <w:rsid w:val="56D80C75"/>
    <w:rsid w:val="59AC1F6F"/>
    <w:rsid w:val="5A776F27"/>
    <w:rsid w:val="5BDB5940"/>
    <w:rsid w:val="5C684CA7"/>
    <w:rsid w:val="5F0F7D5E"/>
    <w:rsid w:val="5FEC48FC"/>
    <w:rsid w:val="60307EDA"/>
    <w:rsid w:val="60CC6276"/>
    <w:rsid w:val="627C731C"/>
    <w:rsid w:val="628841B8"/>
    <w:rsid w:val="63480271"/>
    <w:rsid w:val="67A65EC3"/>
    <w:rsid w:val="686E0FF0"/>
    <w:rsid w:val="690C421E"/>
    <w:rsid w:val="6F39110A"/>
    <w:rsid w:val="70563247"/>
    <w:rsid w:val="777E3F5D"/>
    <w:rsid w:val="77EE4418"/>
    <w:rsid w:val="795E25FE"/>
    <w:rsid w:val="7A96002F"/>
    <w:rsid w:val="7AD8348F"/>
    <w:rsid w:val="7D4D6122"/>
    <w:rsid w:val="7F9D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0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1">
    <w:name w:val="font31"/>
    <w:basedOn w:val="5"/>
    <w:qFormat/>
    <w:uiPriority w:val="0"/>
    <w:rPr>
      <w:rFonts w:hint="default" w:ascii="Arial" w:hAnsi="Arial" w:cs="Arial"/>
      <w:color w:val="2F2F2F"/>
      <w:sz w:val="21"/>
      <w:szCs w:val="21"/>
      <w:u w:val="none"/>
    </w:rPr>
  </w:style>
  <w:style w:type="character" w:customStyle="1" w:styleId="12">
    <w:name w:val="font4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292</Words>
  <Characters>425</Characters>
  <Lines>4</Lines>
  <Paragraphs>1</Paragraphs>
  <TotalTime>3</TotalTime>
  <ScaleCrop>false</ScaleCrop>
  <LinksUpToDate>false</LinksUpToDate>
  <CharactersWithSpaces>484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2022-01-21T09:45:00Z</dcterms:created>
  <dc:creator>SONY</dc:creator>
  <cp:lastModifiedBy>笑炎</cp:lastModifiedBy>
  <dcterms:modified xsi:type="dcterms:W3CDTF">2026-07-30T10:56:53Z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E07EE9F23CAA4E04B95D0C7F3746F8A4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