
<file path=[Content_Types].xml><?xml version="1.0" encoding="utf-8"?>
<Types xmlns="http://schemas.openxmlformats.org/package/2006/content-types"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EDF856">
      <w:pPr>
        <w:tabs>
          <w:tab w:val="left" w:pos="2175"/>
        </w:tabs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设备型号：MX-AHDH-705A-NNP-005H,2.8mm</w:t>
      </w:r>
    </w:p>
    <w:p w14:paraId="59E7E481">
      <w:pPr>
        <w:jc w:val="left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3784600</wp:posOffset>
            </wp:positionH>
            <wp:positionV relativeFrom="paragraph">
              <wp:posOffset>819150</wp:posOffset>
            </wp:positionV>
            <wp:extent cx="1492250" cy="1678940"/>
            <wp:effectExtent l="0" t="0" r="0" b="0"/>
            <wp:wrapNone/>
            <wp:docPr id="5" name="图片 5" descr="70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05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2250" cy="16787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0" distR="0">
            <wp:extent cx="4273550" cy="28448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88" t="27150" r="24873" b="30679"/>
                    <a:stretch>
                      <a:fillRect/>
                    </a:stretch>
                  </pic:blipFill>
                  <pic:spPr>
                    <a:xfrm>
                      <a:off x="0" y="0"/>
                      <a:ext cx="4277640" cy="2847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77395">
      <w:pPr>
        <w:tabs>
          <w:tab w:val="left" w:pos="2175"/>
        </w:tabs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72D163D8">
      <w:pPr>
        <w:tabs>
          <w:tab w:val="left" w:pos="2175"/>
        </w:tabs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产品特点：</w:t>
      </w:r>
    </w:p>
    <w:p w14:paraId="583E383D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　◎精巧设计，做工精致，精密的线路及严谨结构，体现最高科技;</w:t>
      </w:r>
    </w:p>
    <w:p w14:paraId="6600655C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　◎宽视角可调支架，在安装固定过程中可以任意调节角度;</w:t>
      </w:r>
    </w:p>
    <w:p w14:paraId="383D5529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　◎采用Φ5 11LED灯，红外距离10米;</w:t>
      </w:r>
    </w:p>
    <w:p w14:paraId="23F8DE76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　◎专业车辆两侧监控专用;</w:t>
      </w:r>
    </w:p>
    <w:p w14:paraId="1D7B232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　◎防水密封型机构，可以在室外使用；</w:t>
      </w:r>
    </w:p>
    <w:p w14:paraId="1800FB5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　◎一体化结构，防震、防松设计;</w:t>
      </w:r>
    </w:p>
    <w:p w14:paraId="78B726D2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　◎适用于各种车载环境下的监控;</w:t>
      </w:r>
    </w:p>
    <w:p w14:paraId="25594DE9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　◎图像：正像/镜像。</w:t>
      </w:r>
    </w:p>
    <w:p w14:paraId="6E0EB4CA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　◎外观颜色:黑色;</w:t>
      </w:r>
    </w:p>
    <w:p w14:paraId="453A9EB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　◎专用航空接口设计</w:t>
      </w:r>
    </w:p>
    <w:p w14:paraId="1ACD202F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0D911915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A586E6F">
      <w:pPr>
        <w:tabs>
          <w:tab w:val="left" w:pos="2175"/>
        </w:tabs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规格参数：</w:t>
      </w:r>
    </w:p>
    <w:tbl>
      <w:tblPr>
        <w:tblStyle w:val="6"/>
        <w:tblW w:w="8217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3"/>
        <w:gridCol w:w="3192"/>
        <w:gridCol w:w="3402"/>
      </w:tblGrid>
      <w:tr w14:paraId="2AF75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3FAA9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图像传感器</w:t>
            </w:r>
          </w:p>
        </w:tc>
        <w:tc>
          <w:tcPr>
            <w:tcW w:w="31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3D81F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 xml:space="preserve">1/2.9″ CMOS AHD    </w:t>
            </w:r>
          </w:p>
        </w:tc>
        <w:tc>
          <w:tcPr>
            <w:tcW w:w="3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66F5FB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6BD6C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08DED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解析度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31AC11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720P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A2E278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1080P</w:t>
            </w:r>
          </w:p>
        </w:tc>
      </w:tr>
      <w:tr w14:paraId="3D861E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7715C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信号系统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04A6F8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PAL</w:t>
            </w: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制/NTSC制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865C0D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PAL</w:t>
            </w: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制/NTSC制</w:t>
            </w:r>
          </w:p>
        </w:tc>
      </w:tr>
      <w:tr w14:paraId="7355E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B2BC4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像素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0AE41B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1280</w:t>
            </w: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（H) x 720(V)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DDBAD9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1920</w:t>
            </w: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（H) x 1080(V)</w:t>
            </w:r>
          </w:p>
        </w:tc>
      </w:tr>
      <w:tr w14:paraId="46755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B7C76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镜头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228F2A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bookmarkStart w:id="0" w:name="RANGE!B9"/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2.8mm/2.7mm</w:t>
            </w:r>
            <w:bookmarkEnd w:id="0"/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DAFEFF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2.8mm/2.7mm</w:t>
            </w:r>
          </w:p>
        </w:tc>
      </w:tr>
      <w:tr w14:paraId="36BEA6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D2DDC">
            <w:pPr>
              <w:widowControl/>
              <w:jc w:val="left"/>
              <w:rPr>
                <w:rFonts w:hint="default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  <w:lang w:val="en-US" w:eastAsia="zh-CN"/>
              </w:rPr>
              <w:t>水平角度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A1D491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100°</w:t>
            </w: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130°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6EECB7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100°</w:t>
            </w: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130°</w:t>
            </w:r>
          </w:p>
        </w:tc>
      </w:tr>
      <w:tr w14:paraId="04101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75C22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最低照度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64829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0Lux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0B357E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0Lux</w:t>
            </w:r>
          </w:p>
        </w:tc>
      </w:tr>
      <w:tr w14:paraId="0CEC6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23F04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背光补偿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587517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内置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90B7EB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内置</w:t>
            </w:r>
          </w:p>
        </w:tc>
      </w:tr>
      <w:tr w14:paraId="74A46A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41A2E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快门速度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DD53FE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1/53~1/100,000</w:t>
            </w: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（秒）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C05B9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1/53~1/100,000</w:t>
            </w: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（秒）</w:t>
            </w:r>
          </w:p>
        </w:tc>
      </w:tr>
      <w:tr w14:paraId="6FBDC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48643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白平衡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BF9A6B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自动跟踪白平衡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93F228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自动跟踪白平衡</w:t>
            </w:r>
          </w:p>
        </w:tc>
      </w:tr>
      <w:tr w14:paraId="3AAB1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37CCD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信噪比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67B2FD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大于38</w:t>
            </w: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db (AGC OFF)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A910B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大于38</w:t>
            </w: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db (AGC OFF)</w:t>
            </w:r>
          </w:p>
        </w:tc>
      </w:tr>
      <w:tr w14:paraId="47C35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E0ADE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视频输出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93C3A3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1.0Vp-p,75Ω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C507A6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1.0Vp-p,75Ω</w:t>
            </w:r>
          </w:p>
        </w:tc>
      </w:tr>
      <w:tr w14:paraId="47FEE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DCE8F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电源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EA153F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DC12V</w:t>
            </w:r>
            <w:r>
              <w:rPr>
                <w:rFonts w:hint="eastAsia" w:ascii="思源黑体 CN Light" w:hAnsi="思源黑体 CN Light" w:eastAsia="思源黑体 CN Light" w:cs="思源黑体 CN Light"/>
                <w:color w:val="2F2F2F"/>
                <w:kern w:val="0"/>
                <w:sz w:val="24"/>
                <w:szCs w:val="24"/>
              </w:rPr>
              <w:t>±</w:t>
            </w: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10%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3DEECD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DC12V</w:t>
            </w:r>
            <w:r>
              <w:rPr>
                <w:rFonts w:hint="eastAsia" w:ascii="思源黑体 CN Light" w:hAnsi="思源黑体 CN Light" w:eastAsia="思源黑体 CN Light" w:cs="思源黑体 CN Light"/>
                <w:color w:val="2F2F2F"/>
                <w:kern w:val="0"/>
                <w:sz w:val="24"/>
                <w:szCs w:val="24"/>
              </w:rPr>
              <w:t>±</w:t>
            </w: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10%</w:t>
            </w:r>
          </w:p>
        </w:tc>
      </w:tr>
      <w:tr w14:paraId="0F987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7E96F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功率消耗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12FE8D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≤3W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BC15AF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≤3W</w:t>
            </w:r>
          </w:p>
        </w:tc>
      </w:tr>
      <w:tr w14:paraId="2A029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AF3BD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工作温度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459B84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-20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℃ ~ +70℃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6BC21C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-20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℃ ~ +70℃</w:t>
            </w:r>
          </w:p>
        </w:tc>
      </w:tr>
      <w:tr w14:paraId="468872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3C974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红外线波长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04391E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850nm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0FDC6F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850nm</w:t>
            </w:r>
          </w:p>
        </w:tc>
      </w:tr>
      <w:tr w14:paraId="2DF34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AB335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红外灯数量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DA02DE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Φ5 11LED灯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AD0059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Φ5 11LED灯</w:t>
            </w:r>
          </w:p>
        </w:tc>
      </w:tr>
      <w:tr w14:paraId="4F760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8BDB8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红外灯照射距离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333CE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10M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373842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10M</w:t>
            </w:r>
          </w:p>
        </w:tc>
      </w:tr>
      <w:tr w14:paraId="2651F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05187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红外灯开启照度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149DE8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＞3Lux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FA9C7C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＞3Lux</w:t>
            </w:r>
          </w:p>
        </w:tc>
      </w:tr>
      <w:tr w14:paraId="327C5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5EABE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插口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DB3A6A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VIDEO OUT (专业航空接口 )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5CC19B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VIDEO OUT (专业航空接口 )</w:t>
            </w:r>
          </w:p>
        </w:tc>
      </w:tr>
      <w:tr w14:paraId="2165E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EF457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外观尺寸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E088DE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94.68mm*71.58mm*41.5mm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F8FA2">
            <w:pPr>
              <w:widowControl/>
              <w:jc w:val="left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94.68mm*71.58mm*41.5mm</w:t>
            </w:r>
          </w:p>
        </w:tc>
      </w:tr>
    </w:tbl>
    <w:p w14:paraId="7C98E27A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185B82E0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735C6F29">
      <w:pPr>
        <w:tabs>
          <w:tab w:val="left" w:pos="2175"/>
        </w:tabs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产品尺寸：</w:t>
      </w:r>
    </w:p>
    <w:p w14:paraId="3C21637E">
      <w:pPr>
        <w:tabs>
          <w:tab w:val="left" w:pos="2175"/>
        </w:tabs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67F2AC51">
      <w:pPr>
        <w:tabs>
          <w:tab w:val="left" w:pos="2175"/>
        </w:tabs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0" distR="0">
            <wp:extent cx="4801870" cy="4343400"/>
            <wp:effectExtent l="0" t="0" r="0" b="0"/>
            <wp:docPr id="6" name="图片 6" descr="705Ａ尺寸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05Ａ尺寸图"/>
                    <pic:cNvPicPr>
                      <a:picLocks noChangeAspect="1"/>
                    </pic:cNvPicPr>
                  </pic:nvPicPr>
                  <pic:blipFill>
                    <a:blip r:embed="rId6"/>
                    <a:srcRect l="2139" t="1976" r="2475" b="4040"/>
                    <a:stretch>
                      <a:fillRect/>
                    </a:stretch>
                  </pic:blipFill>
                  <pic:spPr>
                    <a:xfrm>
                      <a:off x="0" y="0"/>
                      <a:ext cx="4808056" cy="43489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A8E91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755D35B0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766D431F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1F613A04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94E797F">
      <w:pPr>
        <w:tabs>
          <w:tab w:val="left" w:pos="2175"/>
        </w:tabs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型号注释示例：</w:t>
      </w:r>
      <w:bookmarkStart w:id="1" w:name="_GoBack"/>
      <w:bookmarkEnd w:id="1"/>
    </w:p>
    <w:p w14:paraId="3297F5D9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  <w:drawing>
          <wp:inline distT="0" distB="0" distL="114300" distR="114300">
            <wp:extent cx="5269865" cy="3184525"/>
            <wp:effectExtent l="0" t="0" r="635" b="3175"/>
            <wp:docPr id="1" name="图片 1" descr="规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规则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8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22005E"/>
    <w:rsid w:val="00010FDC"/>
    <w:rsid w:val="00127CAB"/>
    <w:rsid w:val="002B244B"/>
    <w:rsid w:val="002D64D1"/>
    <w:rsid w:val="003C364A"/>
    <w:rsid w:val="003E40B5"/>
    <w:rsid w:val="00595D77"/>
    <w:rsid w:val="005E50E9"/>
    <w:rsid w:val="00633854"/>
    <w:rsid w:val="006B5E8F"/>
    <w:rsid w:val="00743AC8"/>
    <w:rsid w:val="007655C1"/>
    <w:rsid w:val="00780896"/>
    <w:rsid w:val="00793218"/>
    <w:rsid w:val="00803EA1"/>
    <w:rsid w:val="00866B4D"/>
    <w:rsid w:val="008C13EC"/>
    <w:rsid w:val="00903D8C"/>
    <w:rsid w:val="0092366C"/>
    <w:rsid w:val="009F0653"/>
    <w:rsid w:val="00A30F2F"/>
    <w:rsid w:val="00A766DF"/>
    <w:rsid w:val="00AC7F14"/>
    <w:rsid w:val="00B05AA9"/>
    <w:rsid w:val="00B37C45"/>
    <w:rsid w:val="00B51977"/>
    <w:rsid w:val="00B550CC"/>
    <w:rsid w:val="00BA10D6"/>
    <w:rsid w:val="00C33B92"/>
    <w:rsid w:val="00CA4B2D"/>
    <w:rsid w:val="00CD2772"/>
    <w:rsid w:val="00D201C4"/>
    <w:rsid w:val="00F54866"/>
    <w:rsid w:val="00F87987"/>
    <w:rsid w:val="1B0D3D6F"/>
    <w:rsid w:val="1BCF43C5"/>
    <w:rsid w:val="40481D0D"/>
    <w:rsid w:val="40DB23D5"/>
    <w:rsid w:val="4FA86571"/>
    <w:rsid w:val="56D85A94"/>
    <w:rsid w:val="5B22005E"/>
    <w:rsid w:val="5B81656C"/>
    <w:rsid w:val="63E23279"/>
    <w:rsid w:val="6D165419"/>
    <w:rsid w:val="6F6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outlineLvl w:val="5"/>
    </w:pPr>
    <w:rPr>
      <w:rFonts w:ascii="Arial" w:hAnsi="Arial" w:cs="Arial"/>
      <w:b/>
      <w:bCs/>
      <w:sz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">
    <w:name w:val="页眉 字符"/>
    <w:basedOn w:val="7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tiff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396</Words>
  <Characters>679</Characters>
  <Lines>5</Lines>
  <Paragraphs>1</Paragraphs>
  <TotalTime>0</TotalTime>
  <ScaleCrop>false</ScaleCrop>
  <LinksUpToDate>false</LinksUpToDate>
  <CharactersWithSpaces>717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2021-04-23T08:10:00Z</dcterms:created>
  <dc:creator>阿Yu</dc:creator>
  <cp:lastModifiedBy>笑炎</cp:lastModifiedBy>
  <dcterms:modified xsi:type="dcterms:W3CDTF">2026-07-30T10:03:02Z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36CCC0E1C28D4517BE6A9A89E48A36B3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