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C1B3" w14:textId="295BA6EF" w:rsidR="00EE748E" w:rsidRPr="00EE748E" w:rsidRDefault="00EE748E" w:rsidP="00EE748E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EE748E">
        <w:rPr>
          <w:rFonts w:ascii="宋体" w:eastAsia="宋体" w:hAnsi="宋体" w:cs="宋体" w:hint="eastAsia"/>
          <w:b/>
          <w:bCs/>
          <w:sz w:val="28"/>
          <w:szCs w:val="28"/>
        </w:rPr>
        <w:t>型号：</w:t>
      </w:r>
      <w:r w:rsidR="004163D6" w:rsidRPr="004163D6">
        <w:rPr>
          <w:rFonts w:ascii="宋体" w:eastAsia="宋体" w:hAnsi="宋体" w:cs="宋体" w:hint="eastAsia"/>
          <w:b/>
          <w:bCs/>
          <w:sz w:val="28"/>
          <w:szCs w:val="28"/>
        </w:rPr>
        <w:t>MX-A28-NGWE-L</w:t>
      </w:r>
    </w:p>
    <w:p w14:paraId="738D589D" w14:textId="77777777" w:rsidR="008279D7" w:rsidRDefault="008279D7">
      <w:pPr>
        <w:tabs>
          <w:tab w:val="left" w:pos="4566"/>
        </w:tabs>
        <w:jc w:val="center"/>
        <w:rPr>
          <w:noProof/>
        </w:rPr>
      </w:pPr>
    </w:p>
    <w:p w14:paraId="66D79219" w14:textId="77777777" w:rsidR="00F83333" w:rsidRDefault="00F83333">
      <w:pPr>
        <w:tabs>
          <w:tab w:val="left" w:pos="4566"/>
        </w:tabs>
        <w:jc w:val="center"/>
        <w:rPr>
          <w:sz w:val="38"/>
          <w:szCs w:val="38"/>
        </w:rPr>
        <w:sectPr w:rsidR="00F83333" w:rsidSect="00FE3F25">
          <w:headerReference w:type="first" r:id="rId9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</w:p>
    <w:p w14:paraId="564BBE1A" w14:textId="544D1CE5" w:rsidR="004163D6" w:rsidRDefault="004163D6">
      <w:pPr>
        <w:tabs>
          <w:tab w:val="left" w:pos="4566"/>
        </w:tabs>
        <w:jc w:val="center"/>
        <w:rPr>
          <w:sz w:val="38"/>
          <w:szCs w:val="38"/>
        </w:rPr>
        <w:sectPr w:rsidR="004163D6" w:rsidSect="00FE3F25">
          <w:type w:val="continuous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>
        <w:rPr>
          <w:noProof/>
          <w:sz w:val="38"/>
          <w:szCs w:val="38"/>
        </w:rPr>
        <w:drawing>
          <wp:inline distT="0" distB="0" distL="0" distR="0" wp14:anchorId="6A6C3957" wp14:editId="78A10516">
            <wp:extent cx="2641600" cy="3886200"/>
            <wp:effectExtent l="0" t="0" r="6350" b="0"/>
            <wp:docPr id="880508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08EFB" w14:textId="52A71211" w:rsidR="00F83333" w:rsidRPr="00F83333" w:rsidRDefault="00F83333" w:rsidP="00F83333">
      <w:pPr>
        <w:jc w:val="left"/>
        <w:rPr>
          <w:rFonts w:ascii="微软雅黑" w:eastAsia="微软雅黑" w:hAnsi="微软雅黑"/>
          <w:sz w:val="24"/>
        </w:rPr>
      </w:pPr>
      <w:r w:rsidRPr="00F83333">
        <w:rPr>
          <w:rFonts w:ascii="微软雅黑" w:eastAsia="微软雅黑" w:hAnsi="微软雅黑" w:hint="eastAsia"/>
          <w:sz w:val="24"/>
        </w:rPr>
        <w:t xml:space="preserve">    </w:t>
      </w:r>
      <w:r w:rsidRPr="00F83333">
        <w:rPr>
          <w:rFonts w:ascii="微软雅黑" w:eastAsia="微软雅黑" w:hAnsi="微软雅黑" w:hint="eastAsia"/>
          <w:sz w:val="24"/>
        </w:rPr>
        <w:t xml:space="preserve"> </w:t>
      </w:r>
      <w:r w:rsidRPr="00F83333">
        <w:rPr>
          <w:rFonts w:ascii="微软雅黑" w:eastAsia="微软雅黑" w:hAnsi="微软雅黑" w:hint="eastAsia"/>
          <w:sz w:val="24"/>
        </w:rPr>
        <w:t>A28是专为企业员工/执勤人员/环卫工人打造的一款4G 全网通智能定位工牌，采用GPS/</w:t>
      </w:r>
      <w:proofErr w:type="spellStart"/>
      <w:r w:rsidRPr="00F83333">
        <w:rPr>
          <w:rFonts w:ascii="微软雅黑" w:eastAsia="微软雅黑" w:hAnsi="微软雅黑" w:hint="eastAsia"/>
          <w:sz w:val="24"/>
        </w:rPr>
        <w:t>BeiDou</w:t>
      </w:r>
      <w:proofErr w:type="spellEnd"/>
      <w:r w:rsidRPr="00F83333">
        <w:rPr>
          <w:rFonts w:ascii="微软雅黑" w:eastAsia="微软雅黑" w:hAnsi="微软雅黑" w:hint="eastAsia"/>
          <w:sz w:val="24"/>
        </w:rPr>
        <w:t>/LBS/WIFI多方式室内外定位，轻薄，易佩戴，低功耗设计，自带高精度计步器，能实时统计佩戴人员运动信息，能有效解决员工出勤/执勤安全管理难题。</w:t>
      </w:r>
    </w:p>
    <w:p w14:paraId="66266544" w14:textId="77777777" w:rsidR="004163D6" w:rsidRDefault="004163D6">
      <w:pPr>
        <w:jc w:val="left"/>
        <w:rPr>
          <w:b/>
          <w:bCs/>
          <w:sz w:val="28"/>
          <w:szCs w:val="28"/>
        </w:rPr>
      </w:pPr>
    </w:p>
    <w:p w14:paraId="2D5A596E" w14:textId="77777777" w:rsidR="00F83333" w:rsidRPr="00F83333" w:rsidRDefault="00F83333">
      <w:pPr>
        <w:jc w:val="left"/>
        <w:rPr>
          <w:rFonts w:hint="eastAsia"/>
          <w:b/>
          <w:bCs/>
          <w:sz w:val="28"/>
          <w:szCs w:val="28"/>
        </w:rPr>
        <w:sectPr w:rsidR="00F83333" w:rsidRPr="00F83333" w:rsidSect="00FE3F25">
          <w:headerReference w:type="first" r:id="rId11"/>
          <w:footerReference w:type="first" r:id="rId12"/>
          <w:type w:val="continuous"/>
          <w:pgSz w:w="11906" w:h="16838"/>
          <w:pgMar w:top="720" w:right="720" w:bottom="720" w:left="720" w:header="851" w:footer="992" w:gutter="0"/>
          <w:cols w:space="720"/>
          <w:titlePg/>
          <w:docGrid w:type="lines" w:linePitch="312"/>
        </w:sectPr>
      </w:pPr>
    </w:p>
    <w:p w14:paraId="64CD0E1D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</w:t>
      </w:r>
      <w:r w:rsidR="00561D53">
        <w:rPr>
          <w:rFonts w:hint="eastAsia"/>
          <w:b/>
          <w:bCs/>
          <w:sz w:val="28"/>
          <w:szCs w:val="28"/>
        </w:rPr>
        <w:t>特点</w:t>
      </w:r>
    </w:p>
    <w:p w14:paraId="1E375BBB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4G移动版</w:t>
      </w:r>
    </w:p>
    <w:p w14:paraId="4CC6E75B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一键上下班打卡</w:t>
      </w:r>
    </w:p>
    <w:p w14:paraId="05A66069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电子围栏进出提醒</w:t>
      </w:r>
    </w:p>
    <w:p w14:paraId="5ACD4128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轨迹回放记录自动上传</w:t>
      </w:r>
    </w:p>
    <w:p w14:paraId="0F499166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SOS一键求助关注员工安全</w:t>
      </w:r>
    </w:p>
    <w:p w14:paraId="145B9ED2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RFID无感考勤上下班自动打卡</w:t>
      </w:r>
    </w:p>
    <w:p w14:paraId="19E88A93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GPS/北斗/WIFI/LBS四重定位</w:t>
      </w:r>
    </w:p>
    <w:p w14:paraId="0918EA4B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lastRenderedPageBreak/>
        <w:t>低电预警解决忘记充电烦恼</w:t>
      </w:r>
    </w:p>
    <w:p w14:paraId="1BE0FE43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大容量1200mAh锂电</w:t>
      </w:r>
    </w:p>
    <w:p w14:paraId="218720F7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proofErr w:type="gramStart"/>
      <w:r w:rsidRPr="00FD3FC8">
        <w:rPr>
          <w:rFonts w:ascii="微软雅黑" w:eastAsia="微软雅黑" w:hAnsi="微软雅黑"/>
          <w:szCs w:val="21"/>
        </w:rPr>
        <w:t>巡店管理</w:t>
      </w:r>
      <w:proofErr w:type="gramEnd"/>
      <w:r w:rsidRPr="00FD3FC8">
        <w:rPr>
          <w:rFonts w:ascii="微软雅黑" w:eastAsia="微软雅黑" w:hAnsi="微软雅黑"/>
          <w:szCs w:val="21"/>
        </w:rPr>
        <w:t>(选配)</w:t>
      </w:r>
    </w:p>
    <w:p w14:paraId="5808684A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APP管理</w:t>
      </w:r>
    </w:p>
    <w:p w14:paraId="5595C070" w14:textId="77777777" w:rsidR="000D5B4D" w:rsidRPr="00FD3FC8" w:rsidRDefault="000D5B4D" w:rsidP="00FD3FC8">
      <w:pPr>
        <w:pStyle w:val="a8"/>
        <w:numPr>
          <w:ilvl w:val="0"/>
          <w:numId w:val="6"/>
        </w:numPr>
        <w:spacing w:line="60" w:lineRule="auto"/>
        <w:ind w:firstLineChars="0"/>
        <w:jc w:val="left"/>
        <w:rPr>
          <w:rFonts w:ascii="微软雅黑" w:eastAsia="微软雅黑" w:hAnsi="微软雅黑"/>
          <w:szCs w:val="21"/>
        </w:rPr>
      </w:pPr>
      <w:r w:rsidRPr="00FD3FC8">
        <w:rPr>
          <w:rFonts w:ascii="微软雅黑" w:eastAsia="微软雅黑" w:hAnsi="微软雅黑"/>
          <w:szCs w:val="21"/>
        </w:rPr>
        <w:t>SAAS大数据平台管理</w:t>
      </w:r>
    </w:p>
    <w:p w14:paraId="7E259B70" w14:textId="77777777" w:rsidR="004163D6" w:rsidRDefault="004163D6" w:rsidP="00EE748E">
      <w:pPr>
        <w:tabs>
          <w:tab w:val="left" w:pos="4566"/>
        </w:tabs>
        <w:spacing w:line="480" w:lineRule="auto"/>
        <w:ind w:left="420"/>
        <w:rPr>
          <w:rFonts w:ascii="宋体" w:eastAsia="宋体" w:hAnsi="宋体" w:cs="微软雅黑"/>
          <w:sz w:val="24"/>
        </w:rPr>
        <w:sectPr w:rsidR="004163D6" w:rsidSect="00FE3F25">
          <w:type w:val="continuous"/>
          <w:pgSz w:w="11906" w:h="16838"/>
          <w:pgMar w:top="720" w:right="720" w:bottom="720" w:left="720" w:header="851" w:footer="992" w:gutter="0"/>
          <w:cols w:space="634"/>
          <w:titlePg/>
          <w:docGrid w:type="lines" w:linePitch="312"/>
        </w:sectPr>
      </w:pPr>
    </w:p>
    <w:p w14:paraId="15DE95FC" w14:textId="77777777" w:rsidR="008279D7" w:rsidRPr="008279D7" w:rsidRDefault="008279D7" w:rsidP="00EE748E">
      <w:pPr>
        <w:tabs>
          <w:tab w:val="left" w:pos="4566"/>
        </w:tabs>
        <w:spacing w:line="480" w:lineRule="auto"/>
        <w:ind w:left="420"/>
        <w:rPr>
          <w:rFonts w:ascii="宋体" w:eastAsia="宋体" w:hAnsi="宋体" w:cs="微软雅黑"/>
          <w:sz w:val="24"/>
        </w:rPr>
      </w:pPr>
    </w:p>
    <w:p w14:paraId="172CA849" w14:textId="77777777" w:rsidR="00561D53" w:rsidRPr="008279D7" w:rsidRDefault="00561D53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2740B3CA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783E19DB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0172DFB9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  <w:sectPr w:rsidR="00446E8E" w:rsidRPr="008279D7" w:rsidSect="00FE3F25"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4A0EB121" w14:textId="2DD772E0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a5"/>
        <w:tblW w:w="8646" w:type="dxa"/>
        <w:jc w:val="center"/>
        <w:tblLook w:val="04A0" w:firstRow="1" w:lastRow="0" w:firstColumn="1" w:lastColumn="0" w:noHBand="0" w:noVBand="1"/>
      </w:tblPr>
      <w:tblGrid>
        <w:gridCol w:w="1275"/>
        <w:gridCol w:w="7371"/>
      </w:tblGrid>
      <w:tr w:rsidR="00A16E94" w14:paraId="020AFFDA" w14:textId="77777777" w:rsidTr="00F06DD5">
        <w:trPr>
          <w:trHeight w:val="454"/>
          <w:jc w:val="center"/>
        </w:trPr>
        <w:tc>
          <w:tcPr>
            <w:tcW w:w="8646" w:type="dxa"/>
            <w:gridSpan w:val="2"/>
            <w:shd w:val="clear" w:color="auto" w:fill="E7E6E6" w:themeFill="background2"/>
            <w:vAlign w:val="center"/>
          </w:tcPr>
          <w:p w14:paraId="21D1A09A" w14:textId="3DBC3E2B" w:rsidR="00A16E94" w:rsidRDefault="00A16E94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参数说明</w:t>
            </w:r>
          </w:p>
        </w:tc>
      </w:tr>
      <w:tr w:rsidR="00A16E94" w14:paraId="666259D0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25AA4705" w14:textId="5D62D8EC" w:rsidR="00A16E94" w:rsidRPr="008279D7" w:rsidRDefault="00A16E94" w:rsidP="00A16E94">
            <w:pPr>
              <w:ind w:right="7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工作电压</w:t>
            </w:r>
          </w:p>
        </w:tc>
        <w:tc>
          <w:tcPr>
            <w:tcW w:w="7371" w:type="dxa"/>
            <w:vAlign w:val="center"/>
          </w:tcPr>
          <w:p w14:paraId="307DD508" w14:textId="31F9A0E8" w:rsidR="00A16E94" w:rsidRPr="008279D7" w:rsidRDefault="00A16E94" w:rsidP="00A16E94">
            <w:pPr>
              <w:ind w:right="7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3.7V</w:t>
            </w:r>
          </w:p>
        </w:tc>
      </w:tr>
      <w:tr w:rsidR="00A16E94" w14:paraId="36F84265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30E48384" w14:textId="18F57FCA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电池</w:t>
            </w:r>
          </w:p>
        </w:tc>
        <w:tc>
          <w:tcPr>
            <w:tcW w:w="7371" w:type="dxa"/>
            <w:vAlign w:val="center"/>
          </w:tcPr>
          <w:p w14:paraId="6B79B3EC" w14:textId="71B4A22D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 w:rsidRPr="00F97E25">
              <w:rPr>
                <w:sz w:val="18"/>
                <w:szCs w:val="18"/>
              </w:rPr>
              <w:t>标配</w:t>
            </w:r>
            <w:proofErr w:type="gramEnd"/>
            <w:r w:rsidRPr="00F97E25">
              <w:rPr>
                <w:sz w:val="18"/>
                <w:szCs w:val="18"/>
              </w:rPr>
              <w:t xml:space="preserve">1200mAh </w:t>
            </w:r>
            <w:r w:rsidRPr="00F97E25">
              <w:rPr>
                <w:sz w:val="18"/>
                <w:szCs w:val="18"/>
              </w:rPr>
              <w:t>锂电</w:t>
            </w:r>
          </w:p>
        </w:tc>
      </w:tr>
      <w:tr w:rsidR="00A16E94" w14:paraId="0FBD127A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14FAC60E" w14:textId="779E44BB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定位方式</w:t>
            </w:r>
          </w:p>
        </w:tc>
        <w:tc>
          <w:tcPr>
            <w:tcW w:w="7371" w:type="dxa"/>
            <w:vAlign w:val="center"/>
          </w:tcPr>
          <w:p w14:paraId="047ECE4D" w14:textId="5F81EFE2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GPS/</w:t>
            </w:r>
            <w:proofErr w:type="spellStart"/>
            <w:r w:rsidRPr="00F97E25">
              <w:rPr>
                <w:sz w:val="18"/>
                <w:szCs w:val="18"/>
              </w:rPr>
              <w:t>BeiDou</w:t>
            </w:r>
            <w:proofErr w:type="spellEnd"/>
            <w:r w:rsidRPr="00F97E25">
              <w:rPr>
                <w:sz w:val="18"/>
                <w:szCs w:val="18"/>
              </w:rPr>
              <w:t>/LBS/WIFI</w:t>
            </w:r>
          </w:p>
        </w:tc>
      </w:tr>
      <w:tr w:rsidR="00A16E94" w14:paraId="1CF96236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7C563005" w14:textId="0ED3485C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定位误差</w:t>
            </w:r>
          </w:p>
        </w:tc>
        <w:tc>
          <w:tcPr>
            <w:tcW w:w="7371" w:type="dxa"/>
            <w:vAlign w:val="center"/>
          </w:tcPr>
          <w:p w14:paraId="70DE5896" w14:textId="273DE08B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GPS</w:t>
            </w:r>
            <w:r w:rsidRPr="00F97E25">
              <w:rPr>
                <w:sz w:val="18"/>
                <w:szCs w:val="18"/>
              </w:rPr>
              <w:t>定位误差</w:t>
            </w:r>
            <w:r w:rsidRPr="00F97E25">
              <w:rPr>
                <w:sz w:val="18"/>
                <w:szCs w:val="18"/>
              </w:rPr>
              <w:t xml:space="preserve"> &lt;10</w:t>
            </w:r>
            <w:r w:rsidRPr="00F97E25">
              <w:rPr>
                <w:sz w:val="18"/>
                <w:szCs w:val="18"/>
              </w:rPr>
              <w:t>米</w:t>
            </w:r>
            <w:r w:rsidRPr="00F97E25">
              <w:rPr>
                <w:sz w:val="18"/>
                <w:szCs w:val="18"/>
              </w:rPr>
              <w:t>(</w:t>
            </w:r>
            <w:r w:rsidRPr="00F97E25">
              <w:rPr>
                <w:sz w:val="18"/>
                <w:szCs w:val="18"/>
              </w:rPr>
              <w:t>此数据供参考，定位误差与设备所在的区域地形及天气等</w:t>
            </w:r>
            <w:proofErr w:type="gramStart"/>
            <w:r w:rsidRPr="00F97E25">
              <w:rPr>
                <w:sz w:val="18"/>
                <w:szCs w:val="18"/>
              </w:rPr>
              <w:t>有因素</w:t>
            </w:r>
            <w:proofErr w:type="gramEnd"/>
            <w:r w:rsidRPr="00F97E25">
              <w:rPr>
                <w:sz w:val="18"/>
                <w:szCs w:val="18"/>
              </w:rPr>
              <w:t>关联</w:t>
            </w:r>
            <w:r w:rsidRPr="00F97E25">
              <w:rPr>
                <w:sz w:val="18"/>
                <w:szCs w:val="18"/>
              </w:rPr>
              <w:t>)</w:t>
            </w:r>
            <w:r w:rsidRPr="00F97E25">
              <w:rPr>
                <w:sz w:val="18"/>
                <w:szCs w:val="18"/>
              </w:rPr>
              <w:t>基</w:t>
            </w:r>
            <w:proofErr w:type="gramStart"/>
            <w:r w:rsidRPr="00F97E25">
              <w:rPr>
                <w:sz w:val="18"/>
                <w:szCs w:val="18"/>
              </w:rPr>
              <w:t>站定位</w:t>
            </w:r>
            <w:proofErr w:type="gramEnd"/>
            <w:r w:rsidRPr="00F97E25">
              <w:rPr>
                <w:sz w:val="18"/>
                <w:szCs w:val="18"/>
              </w:rPr>
              <w:t>误差根据所在区间基站密度有关。</w:t>
            </w:r>
          </w:p>
        </w:tc>
      </w:tr>
      <w:tr w:rsidR="00A16E94" w14:paraId="420F065C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097D0F04" w14:textId="3B52F0F1" w:rsidR="00A16E94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通信网络</w:t>
            </w:r>
          </w:p>
        </w:tc>
        <w:tc>
          <w:tcPr>
            <w:tcW w:w="7371" w:type="dxa"/>
            <w:vAlign w:val="center"/>
          </w:tcPr>
          <w:p w14:paraId="07AAE48F" w14:textId="0F1FA478" w:rsidR="00A16E94" w:rsidRPr="00E37910" w:rsidRDefault="00A16E94" w:rsidP="00A16E9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WIFI</w:t>
            </w:r>
            <w:r w:rsidRPr="00F97E25">
              <w:rPr>
                <w:sz w:val="18"/>
                <w:szCs w:val="18"/>
              </w:rPr>
              <w:t>定位</w:t>
            </w:r>
            <w:r w:rsidRPr="00F97E25">
              <w:rPr>
                <w:sz w:val="18"/>
                <w:szCs w:val="18"/>
              </w:rPr>
              <w:t xml:space="preserve"> &lt;30</w:t>
            </w:r>
            <w:r w:rsidRPr="00F97E25">
              <w:rPr>
                <w:sz w:val="18"/>
                <w:szCs w:val="18"/>
              </w:rPr>
              <w:t>米</w:t>
            </w:r>
          </w:p>
        </w:tc>
      </w:tr>
      <w:tr w:rsidR="00A16E94" w14:paraId="7216965D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4942AB66" w14:textId="77F21F12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通信协议</w:t>
            </w:r>
          </w:p>
        </w:tc>
        <w:tc>
          <w:tcPr>
            <w:tcW w:w="7371" w:type="dxa"/>
            <w:vAlign w:val="center"/>
          </w:tcPr>
          <w:p w14:paraId="1DB634DC" w14:textId="4BF53B0D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4G</w:t>
            </w:r>
            <w:r w:rsidRPr="00F97E25">
              <w:rPr>
                <w:sz w:val="18"/>
                <w:szCs w:val="18"/>
              </w:rPr>
              <w:t>移动版</w:t>
            </w:r>
          </w:p>
        </w:tc>
      </w:tr>
      <w:tr w:rsidR="00A16E94" w14:paraId="279482BE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4845A9E1" w14:textId="1E9EE75C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系统维护升级</w:t>
            </w:r>
          </w:p>
        </w:tc>
        <w:tc>
          <w:tcPr>
            <w:tcW w:w="7371" w:type="dxa"/>
            <w:vAlign w:val="center"/>
          </w:tcPr>
          <w:p w14:paraId="3392F382" w14:textId="19E7490D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标准</w:t>
            </w:r>
            <w:r w:rsidRPr="00F97E25">
              <w:rPr>
                <w:sz w:val="18"/>
                <w:szCs w:val="18"/>
              </w:rPr>
              <w:t>808</w:t>
            </w:r>
            <w:r w:rsidRPr="00F97E25">
              <w:rPr>
                <w:sz w:val="18"/>
                <w:szCs w:val="18"/>
              </w:rPr>
              <w:t>协议</w:t>
            </w:r>
          </w:p>
        </w:tc>
      </w:tr>
      <w:tr w:rsidR="00A16E94" w14:paraId="65C28CDB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409262A3" w14:textId="511E649A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工作温度范围</w:t>
            </w:r>
          </w:p>
        </w:tc>
        <w:tc>
          <w:tcPr>
            <w:tcW w:w="7371" w:type="dxa"/>
            <w:vAlign w:val="center"/>
          </w:tcPr>
          <w:p w14:paraId="4ADEF0A3" w14:textId="58EA3DB4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远程</w:t>
            </w:r>
            <w:r w:rsidRPr="00F97E25">
              <w:rPr>
                <w:sz w:val="18"/>
                <w:szCs w:val="18"/>
              </w:rPr>
              <w:t>FOTA</w:t>
            </w:r>
          </w:p>
        </w:tc>
      </w:tr>
      <w:tr w:rsidR="00A16E94" w14:paraId="1898E38A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0B134727" w14:textId="160639EB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储存温度范围</w:t>
            </w:r>
          </w:p>
        </w:tc>
        <w:tc>
          <w:tcPr>
            <w:tcW w:w="7371" w:type="dxa"/>
            <w:vAlign w:val="center"/>
          </w:tcPr>
          <w:p w14:paraId="7D9D5A29" w14:textId="2D4E1542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-10</w:t>
            </w:r>
            <w:r w:rsidRPr="00F97E25">
              <w:rPr>
                <w:rFonts w:ascii="宋体" w:eastAsia="宋体" w:hAnsi="宋体" w:cs="宋体" w:hint="eastAsia"/>
                <w:sz w:val="18"/>
                <w:szCs w:val="18"/>
              </w:rPr>
              <w:t>℃</w:t>
            </w:r>
            <w:r w:rsidRPr="00F97E25">
              <w:rPr>
                <w:sz w:val="18"/>
                <w:szCs w:val="18"/>
              </w:rPr>
              <w:t>～</w:t>
            </w:r>
            <w:r w:rsidRPr="00F97E25">
              <w:rPr>
                <w:sz w:val="18"/>
                <w:szCs w:val="18"/>
              </w:rPr>
              <w:t>60</w:t>
            </w:r>
            <w:r w:rsidRPr="00F97E25">
              <w:rPr>
                <w:rFonts w:ascii="宋体" w:eastAsia="宋体" w:hAnsi="宋体" w:cs="宋体" w:hint="eastAsia"/>
                <w:sz w:val="18"/>
                <w:szCs w:val="18"/>
              </w:rPr>
              <w:t>℃</w:t>
            </w:r>
          </w:p>
        </w:tc>
      </w:tr>
      <w:tr w:rsidR="00A16E94" w14:paraId="3CCF117A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21672BDC" w14:textId="07E8BB46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机身颜色</w:t>
            </w:r>
          </w:p>
        </w:tc>
        <w:tc>
          <w:tcPr>
            <w:tcW w:w="7371" w:type="dxa"/>
            <w:vAlign w:val="center"/>
          </w:tcPr>
          <w:p w14:paraId="0E0A50EB" w14:textId="279249EA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-20</w:t>
            </w:r>
            <w:r w:rsidRPr="00F97E25">
              <w:rPr>
                <w:rFonts w:ascii="宋体" w:eastAsia="宋体" w:hAnsi="宋体" w:cs="宋体" w:hint="eastAsia"/>
                <w:sz w:val="18"/>
                <w:szCs w:val="18"/>
              </w:rPr>
              <w:t>℃</w:t>
            </w:r>
            <w:r w:rsidRPr="00F97E25">
              <w:rPr>
                <w:sz w:val="18"/>
                <w:szCs w:val="18"/>
              </w:rPr>
              <w:t>～</w:t>
            </w:r>
            <w:r w:rsidRPr="00F97E25">
              <w:rPr>
                <w:sz w:val="18"/>
                <w:szCs w:val="18"/>
              </w:rPr>
              <w:t>80</w:t>
            </w:r>
            <w:r w:rsidRPr="00F97E25">
              <w:rPr>
                <w:rFonts w:ascii="宋体" w:eastAsia="宋体" w:hAnsi="宋体" w:cs="宋体" w:hint="eastAsia"/>
                <w:sz w:val="18"/>
                <w:szCs w:val="18"/>
              </w:rPr>
              <w:t>℃</w:t>
            </w:r>
          </w:p>
        </w:tc>
      </w:tr>
      <w:tr w:rsidR="00A16E94" w14:paraId="0BDE6055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17A1E42E" w14:textId="06652A2D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整机尺寸</w:t>
            </w:r>
          </w:p>
        </w:tc>
        <w:tc>
          <w:tcPr>
            <w:tcW w:w="7371" w:type="dxa"/>
            <w:vAlign w:val="center"/>
          </w:tcPr>
          <w:p w14:paraId="38BB7E05" w14:textId="322A4DAE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白色</w:t>
            </w:r>
          </w:p>
        </w:tc>
      </w:tr>
      <w:tr w:rsidR="00A16E94" w14:paraId="6B114275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7D7DF9EA" w14:textId="720FA73C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产品尺寸</w:t>
            </w:r>
          </w:p>
        </w:tc>
        <w:tc>
          <w:tcPr>
            <w:tcW w:w="7371" w:type="dxa"/>
            <w:vAlign w:val="center"/>
          </w:tcPr>
          <w:p w14:paraId="64E973ED" w14:textId="1BF2E47B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支持</w:t>
            </w:r>
          </w:p>
        </w:tc>
      </w:tr>
      <w:tr w:rsidR="00A16E94" w14:paraId="2FD83957" w14:textId="77777777" w:rsidTr="00F06DD5">
        <w:trPr>
          <w:trHeight w:val="454"/>
          <w:jc w:val="center"/>
        </w:trPr>
        <w:tc>
          <w:tcPr>
            <w:tcW w:w="1275" w:type="dxa"/>
            <w:vAlign w:val="center"/>
          </w:tcPr>
          <w:p w14:paraId="0251A2F1" w14:textId="5D8F8D0D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A35DBD">
              <w:rPr>
                <w:sz w:val="18"/>
                <w:szCs w:val="18"/>
              </w:rPr>
              <w:t>配备挂绳</w:t>
            </w:r>
          </w:p>
        </w:tc>
        <w:tc>
          <w:tcPr>
            <w:tcW w:w="7371" w:type="dxa"/>
            <w:vAlign w:val="center"/>
          </w:tcPr>
          <w:p w14:paraId="10E4AD47" w14:textId="5033F51C" w:rsidR="00A16E94" w:rsidRDefault="00A16E94" w:rsidP="00A16E94">
            <w:pPr>
              <w:jc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 w:rsidRPr="00F97E25">
              <w:rPr>
                <w:sz w:val="18"/>
                <w:szCs w:val="18"/>
              </w:rPr>
              <w:t>101*56.5*8.8mm</w:t>
            </w:r>
          </w:p>
        </w:tc>
      </w:tr>
    </w:tbl>
    <w:p w14:paraId="0967A915" w14:textId="77777777" w:rsidR="00446E8E" w:rsidRDefault="00446E8E">
      <w:pPr>
        <w:jc w:val="left"/>
        <w:rPr>
          <w:b/>
          <w:bCs/>
          <w:sz w:val="28"/>
          <w:szCs w:val="28"/>
        </w:rPr>
      </w:pPr>
    </w:p>
    <w:p w14:paraId="5B9E6657" w14:textId="4ADA4F9D" w:rsidR="00025E05" w:rsidRPr="00025E05" w:rsidRDefault="00025E05" w:rsidP="005E5DBF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sectPr w:rsidR="00025E05" w:rsidRPr="00025E05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25C7C" w14:textId="77777777" w:rsidR="00FE3F25" w:rsidRDefault="00FE3F25">
      <w:r>
        <w:separator/>
      </w:r>
    </w:p>
  </w:endnote>
  <w:endnote w:type="continuationSeparator" w:id="0">
    <w:p w14:paraId="406F835E" w14:textId="77777777" w:rsidR="00FE3F25" w:rsidRDefault="00FE3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123E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DF7AF" w14:textId="77777777" w:rsidR="00FE3F25" w:rsidRDefault="00FE3F25">
      <w:r>
        <w:separator/>
      </w:r>
    </w:p>
  </w:footnote>
  <w:footnote w:type="continuationSeparator" w:id="0">
    <w:p w14:paraId="22EE81CB" w14:textId="77777777" w:rsidR="00FE3F25" w:rsidRDefault="00FE3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143B2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3C5F5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4266303"/>
    <w:multiLevelType w:val="hybridMultilevel"/>
    <w:tmpl w:val="1158BF04"/>
    <w:lvl w:ilvl="0" w:tplc="B46041CE">
      <w:start w:val="1"/>
      <w:numFmt w:val="decimal"/>
      <w:lvlText w:val="%1、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6" w:hanging="420"/>
      </w:pPr>
    </w:lvl>
    <w:lvl w:ilvl="2" w:tplc="0409001B" w:tentative="1">
      <w:start w:val="1"/>
      <w:numFmt w:val="lowerRoman"/>
      <w:lvlText w:val="%3."/>
      <w:lvlJc w:val="righ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9" w:tentative="1">
      <w:start w:val="1"/>
      <w:numFmt w:val="lowerLetter"/>
      <w:lvlText w:val="%5)"/>
      <w:lvlJc w:val="left"/>
      <w:pPr>
        <w:ind w:left="2246" w:hanging="420"/>
      </w:pPr>
    </w:lvl>
    <w:lvl w:ilvl="5" w:tplc="0409001B" w:tentative="1">
      <w:start w:val="1"/>
      <w:numFmt w:val="lowerRoman"/>
      <w:lvlText w:val="%6."/>
      <w:lvlJc w:val="righ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9" w:tentative="1">
      <w:start w:val="1"/>
      <w:numFmt w:val="lowerLetter"/>
      <w:lvlText w:val="%8)"/>
      <w:lvlJc w:val="left"/>
      <w:pPr>
        <w:ind w:left="3506" w:hanging="420"/>
      </w:pPr>
    </w:lvl>
    <w:lvl w:ilvl="8" w:tplc="0409001B" w:tentative="1">
      <w:start w:val="1"/>
      <w:numFmt w:val="lowerRoman"/>
      <w:lvlText w:val="%9."/>
      <w:lvlJc w:val="right"/>
      <w:pPr>
        <w:ind w:left="3926" w:hanging="420"/>
      </w:pPr>
    </w:lvl>
  </w:abstractNum>
  <w:abstractNum w:abstractNumId="2" w15:restartNumberingAfterBreak="0">
    <w:nsid w:val="402D4BE1"/>
    <w:multiLevelType w:val="hybridMultilevel"/>
    <w:tmpl w:val="6F70A79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D5E0EC8"/>
    <w:multiLevelType w:val="multilevel"/>
    <w:tmpl w:val="9B021AEC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5012115">
    <w:abstractNumId w:val="0"/>
  </w:num>
  <w:num w:numId="2" w16cid:durableId="1102142876">
    <w:abstractNumId w:val="4"/>
  </w:num>
  <w:num w:numId="3" w16cid:durableId="1520007609">
    <w:abstractNumId w:val="3"/>
  </w:num>
  <w:num w:numId="4" w16cid:durableId="1535772575">
    <w:abstractNumId w:val="1"/>
  </w:num>
  <w:num w:numId="5" w16cid:durableId="536940334">
    <w:abstractNumId w:val="5"/>
  </w:num>
  <w:num w:numId="6" w16cid:durableId="1672682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91"/>
    <w:rsid w:val="00016E57"/>
    <w:rsid w:val="00025E05"/>
    <w:rsid w:val="00042091"/>
    <w:rsid w:val="000D5B4D"/>
    <w:rsid w:val="001D074E"/>
    <w:rsid w:val="00214A9B"/>
    <w:rsid w:val="00252EF6"/>
    <w:rsid w:val="002A15DF"/>
    <w:rsid w:val="002C337E"/>
    <w:rsid w:val="002E4C79"/>
    <w:rsid w:val="003C17CE"/>
    <w:rsid w:val="003E1019"/>
    <w:rsid w:val="004163D6"/>
    <w:rsid w:val="00446E8E"/>
    <w:rsid w:val="004740A5"/>
    <w:rsid w:val="004C05E0"/>
    <w:rsid w:val="00560C6A"/>
    <w:rsid w:val="00561D53"/>
    <w:rsid w:val="00570AB7"/>
    <w:rsid w:val="00572F08"/>
    <w:rsid w:val="00597F6D"/>
    <w:rsid w:val="005E5DBF"/>
    <w:rsid w:val="0066524B"/>
    <w:rsid w:val="00665295"/>
    <w:rsid w:val="006A1B93"/>
    <w:rsid w:val="007572CD"/>
    <w:rsid w:val="007A4C64"/>
    <w:rsid w:val="007D60B3"/>
    <w:rsid w:val="008279D7"/>
    <w:rsid w:val="00923C00"/>
    <w:rsid w:val="009B05FF"/>
    <w:rsid w:val="009E59B3"/>
    <w:rsid w:val="00A16E94"/>
    <w:rsid w:val="00AD6090"/>
    <w:rsid w:val="00B82BB3"/>
    <w:rsid w:val="00BA175D"/>
    <w:rsid w:val="00BA7BEA"/>
    <w:rsid w:val="00BD4174"/>
    <w:rsid w:val="00C175BC"/>
    <w:rsid w:val="00CA60B6"/>
    <w:rsid w:val="00CD6F72"/>
    <w:rsid w:val="00CE6387"/>
    <w:rsid w:val="00D016B7"/>
    <w:rsid w:val="00D1224D"/>
    <w:rsid w:val="00D642AA"/>
    <w:rsid w:val="00DA6251"/>
    <w:rsid w:val="00E14BE8"/>
    <w:rsid w:val="00E37910"/>
    <w:rsid w:val="00E41989"/>
    <w:rsid w:val="00EE748E"/>
    <w:rsid w:val="00EF6CEA"/>
    <w:rsid w:val="00F06DD5"/>
    <w:rsid w:val="00F40B0D"/>
    <w:rsid w:val="00F83333"/>
    <w:rsid w:val="00F85850"/>
    <w:rsid w:val="00FA2BA9"/>
    <w:rsid w:val="00FC6F30"/>
    <w:rsid w:val="00FD2F68"/>
    <w:rsid w:val="00FD3FC8"/>
    <w:rsid w:val="00FE3F25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9D8606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  <w:style w:type="paragraph" w:styleId="a8">
    <w:name w:val="List Paragraph"/>
    <w:basedOn w:val="a"/>
    <w:uiPriority w:val="99"/>
    <w:rsid w:val="00025E05"/>
    <w:pPr>
      <w:ind w:firstLineChars="200" w:firstLine="420"/>
    </w:pPr>
    <w:rPr>
      <w:rFonts w:ascii="Calibri" w:eastAsia="宋体" w:hAnsi="Calibri" w:cs="Times New Roman"/>
    </w:rPr>
  </w:style>
  <w:style w:type="paragraph" w:styleId="a9">
    <w:name w:val="Normal (Web)"/>
    <w:basedOn w:val="a"/>
    <w:uiPriority w:val="99"/>
    <w:unhideWhenUsed/>
    <w:rsid w:val="00A16E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317555-84C2-41BC-9FE2-5CA4EBAED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</Words>
  <Characters>485</Characters>
  <Application>Microsoft Office Word</Application>
  <DocSecurity>0</DocSecurity>
  <Lines>4</Lines>
  <Paragraphs>1</Paragraphs>
  <ScaleCrop>false</ScaleCrop>
  <Company>HP Inc.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盛 力</cp:lastModifiedBy>
  <cp:revision>9</cp:revision>
  <dcterms:created xsi:type="dcterms:W3CDTF">2024-04-26T06:51:00Z</dcterms:created>
  <dcterms:modified xsi:type="dcterms:W3CDTF">2024-04-26T06:58:00Z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