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E6E" w:rsidRPr="004652BB" w:rsidRDefault="005F409A" w:rsidP="004652BB">
      <w:pPr>
        <w:rPr>
          <w:rFonts w:ascii="Arial" w:eastAsia="宋体" w:hAnsi="Arial" w:cs="Arial"/>
          <w:b/>
          <w:bCs/>
          <w:sz w:val="28"/>
          <w:szCs w:val="28"/>
        </w:rPr>
      </w:pPr>
      <w:r w:rsidRPr="004652BB">
        <w:rPr>
          <w:rFonts w:ascii="Arial" w:eastAsia="宋体" w:hAnsi="Arial" w:cs="Arial"/>
          <w:b/>
          <w:bCs/>
          <w:sz w:val="28"/>
          <w:szCs w:val="28"/>
        </w:rPr>
        <w:t>PTZ--Relay connection</w:t>
      </w:r>
    </w:p>
    <w:p w:rsidR="00576E6E" w:rsidRPr="004652BB" w:rsidRDefault="005F409A">
      <w:pPr>
        <w:rPr>
          <w:rFonts w:ascii="Arial" w:hAnsi="Arial" w:cs="Arial"/>
        </w:rPr>
      </w:pPr>
      <w:r w:rsidRPr="004652BB">
        <w:rPr>
          <w:rFonts w:ascii="Arial" w:hAnsi="Arial" w:cs="Arial"/>
        </w:rPr>
        <w:t>As following:</w:t>
      </w:r>
    </w:p>
    <w:p w:rsidR="00576E6E" w:rsidRPr="004652BB" w:rsidRDefault="005F409A">
      <w:pPr>
        <w:rPr>
          <w:rFonts w:ascii="Arial" w:hAnsi="Arial" w:cs="Arial"/>
        </w:rPr>
      </w:pPr>
      <w:r w:rsidRPr="004652BB">
        <w:rPr>
          <w:rFonts w:ascii="Arial" w:hAnsi="Arial" w:cs="Arial"/>
          <w:noProof/>
        </w:rPr>
        <w:drawing>
          <wp:inline distT="0" distB="0" distL="114300" distR="114300">
            <wp:extent cx="2143125" cy="2162175"/>
            <wp:effectExtent l="0" t="0" r="9525" b="9525"/>
            <wp:docPr id="42" name="图片 42" descr="1dc844062bc12ac7c6fe6a2cda94a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1dc844062bc12ac7c6fe6a2cda94aa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6E6E" w:rsidRPr="004652BB" w:rsidRDefault="00576E6E">
      <w:pPr>
        <w:rPr>
          <w:rFonts w:ascii="Arial" w:hAnsi="Arial" w:cs="Arial"/>
        </w:rPr>
      </w:pPr>
    </w:p>
    <w:p w:rsidR="00576E6E" w:rsidRPr="004652BB" w:rsidRDefault="005F409A">
      <w:pPr>
        <w:rPr>
          <w:rFonts w:ascii="Arial" w:hAnsi="Arial" w:cs="Arial"/>
        </w:rPr>
      </w:pPr>
      <w:r w:rsidRPr="004652BB">
        <w:rPr>
          <w:rFonts w:ascii="Arial" w:hAnsi="Arial" w:cs="Arial"/>
        </w:rPr>
        <w:t>Connection</w:t>
      </w:r>
    </w:p>
    <w:p w:rsidR="00576E6E" w:rsidRPr="004652BB" w:rsidRDefault="005F409A">
      <w:pPr>
        <w:rPr>
          <w:rFonts w:ascii="Arial" w:hAnsi="Arial" w:cs="Arial"/>
        </w:rPr>
      </w:pPr>
      <w:r w:rsidRPr="004652BB">
        <w:rPr>
          <w:rFonts w:ascii="Arial" w:hAnsi="Arial" w:cs="Arial"/>
          <w:noProof/>
        </w:rPr>
        <w:drawing>
          <wp:inline distT="0" distB="0" distL="114300" distR="114300">
            <wp:extent cx="5272405" cy="3344545"/>
            <wp:effectExtent l="0" t="0" r="4445" b="8255"/>
            <wp:docPr id="43" name="图片 43" descr="b144cd463bf759037bb4984d2532d1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b144cd463bf759037bb4984d2532d1f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34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6E6E" w:rsidRPr="004652BB" w:rsidRDefault="00576E6E">
      <w:pPr>
        <w:rPr>
          <w:rFonts w:ascii="Arial" w:hAnsi="Arial" w:cs="Arial"/>
        </w:rPr>
      </w:pPr>
    </w:p>
    <w:p w:rsidR="00576E6E" w:rsidRPr="004652BB" w:rsidRDefault="00576E6E">
      <w:pPr>
        <w:rPr>
          <w:rFonts w:ascii="Arial" w:hAnsi="Arial" w:cs="Arial"/>
        </w:rPr>
      </w:pPr>
    </w:p>
    <w:p w:rsidR="00576E6E" w:rsidRPr="004652BB" w:rsidRDefault="005F409A">
      <w:pPr>
        <w:rPr>
          <w:rFonts w:ascii="Arial" w:hAnsi="Arial" w:cs="Arial"/>
        </w:rPr>
      </w:pPr>
      <w:r w:rsidRPr="004652BB">
        <w:rPr>
          <w:rFonts w:ascii="Arial" w:hAnsi="Arial" w:cs="Arial"/>
        </w:rPr>
        <w:t>Description</w:t>
      </w:r>
      <w:r w:rsidRPr="004652BB">
        <w:rPr>
          <w:rFonts w:ascii="Arial" w:hAnsi="Arial" w:cs="Arial"/>
        </w:rPr>
        <w:t>：</w:t>
      </w:r>
    </w:p>
    <w:p w:rsidR="00576E6E" w:rsidRPr="004652BB" w:rsidRDefault="00576E6E">
      <w:pPr>
        <w:rPr>
          <w:rFonts w:ascii="Arial" w:hAnsi="Arial" w:cs="Arial"/>
        </w:rPr>
      </w:pPr>
    </w:p>
    <w:p w:rsidR="00576E6E" w:rsidRPr="004652BB" w:rsidRDefault="005F409A" w:rsidP="004652BB">
      <w:pPr>
        <w:pStyle w:val="a7"/>
        <w:numPr>
          <w:ilvl w:val="0"/>
          <w:numId w:val="1"/>
        </w:numPr>
        <w:ind w:leftChars="-1" w:left="-2" w:firstLineChars="67" w:firstLine="141"/>
        <w:rPr>
          <w:rFonts w:ascii="Arial" w:hAnsi="Arial" w:cs="Arial" w:hint="eastAsia"/>
        </w:rPr>
      </w:pPr>
      <w:r w:rsidRPr="004652BB">
        <w:rPr>
          <w:rFonts w:ascii="Arial" w:hAnsi="Arial" w:cs="Arial"/>
        </w:rPr>
        <w:t>The 85 and 86 pins of the relay are respectively connected to the negative pole of the car fuse box/the negative pole of the pan/tilt power cord and the ACC ignition switch</w:t>
      </w:r>
      <w:r w:rsidR="004652BB" w:rsidRPr="004652BB">
        <w:rPr>
          <w:rFonts w:ascii="Arial" w:hAnsi="Arial" w:cs="Arial" w:hint="eastAsia"/>
        </w:rPr>
        <w:t>.</w:t>
      </w:r>
    </w:p>
    <w:p w:rsidR="00576E6E" w:rsidRPr="004652BB" w:rsidRDefault="005F409A" w:rsidP="004652BB">
      <w:pPr>
        <w:pStyle w:val="a7"/>
        <w:numPr>
          <w:ilvl w:val="0"/>
          <w:numId w:val="1"/>
        </w:numPr>
        <w:ind w:leftChars="-1" w:left="-2" w:firstLineChars="67" w:firstLine="141"/>
        <w:rPr>
          <w:rFonts w:ascii="Arial" w:hAnsi="Arial" w:cs="Arial" w:hint="eastAsia"/>
        </w:rPr>
      </w:pPr>
      <w:r w:rsidRPr="004652BB">
        <w:rPr>
          <w:rFonts w:ascii="Arial" w:hAnsi="Arial" w:cs="Arial"/>
        </w:rPr>
        <w:t>The 30-pin of</w:t>
      </w:r>
      <w:r w:rsidRPr="004652BB">
        <w:rPr>
          <w:rFonts w:ascii="Arial" w:hAnsi="Arial" w:cs="Arial"/>
        </w:rPr>
        <w:t xml:space="preserve"> the relay is connected to the normal power of the car</w:t>
      </w:r>
      <w:r w:rsidR="004652BB" w:rsidRPr="004652BB">
        <w:rPr>
          <w:rFonts w:ascii="Arial" w:hAnsi="Arial" w:cs="Arial" w:hint="eastAsia"/>
        </w:rPr>
        <w:t>.</w:t>
      </w:r>
    </w:p>
    <w:p w:rsidR="00576E6E" w:rsidRPr="004652BB" w:rsidRDefault="005F409A" w:rsidP="004652BB">
      <w:pPr>
        <w:pStyle w:val="a7"/>
        <w:numPr>
          <w:ilvl w:val="0"/>
          <w:numId w:val="1"/>
        </w:numPr>
        <w:ind w:leftChars="-1" w:left="-2" w:firstLineChars="67" w:firstLine="141"/>
        <w:rPr>
          <w:rFonts w:ascii="Arial" w:hAnsi="Arial" w:cs="Arial"/>
        </w:rPr>
      </w:pPr>
      <w:r w:rsidRPr="004652BB">
        <w:rPr>
          <w:rFonts w:ascii="Arial" w:hAnsi="Arial" w:cs="Arial"/>
        </w:rPr>
        <w:t xml:space="preserve">The 87a of the relay is </w:t>
      </w:r>
      <w:bookmarkStart w:id="0" w:name="_GoBack"/>
      <w:bookmarkEnd w:id="0"/>
      <w:r w:rsidRPr="004652BB">
        <w:rPr>
          <w:rFonts w:ascii="Arial" w:hAnsi="Arial" w:cs="Arial"/>
        </w:rPr>
        <w:t>connected to the positive pole of the power cord of the gimbal</w:t>
      </w:r>
      <w:r w:rsidR="004652BB" w:rsidRPr="004652BB">
        <w:rPr>
          <w:rFonts w:ascii="Arial" w:hAnsi="Arial" w:cs="Arial"/>
        </w:rPr>
        <w:t>.</w:t>
      </w:r>
    </w:p>
    <w:sectPr w:rsidR="00576E6E" w:rsidRPr="004652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409A" w:rsidRDefault="005F409A" w:rsidP="004652BB">
      <w:r>
        <w:separator/>
      </w:r>
    </w:p>
  </w:endnote>
  <w:endnote w:type="continuationSeparator" w:id="0">
    <w:p w:rsidR="005F409A" w:rsidRDefault="005F409A" w:rsidP="004652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409A" w:rsidRDefault="005F409A" w:rsidP="004652BB">
      <w:r>
        <w:separator/>
      </w:r>
    </w:p>
  </w:footnote>
  <w:footnote w:type="continuationSeparator" w:id="0">
    <w:p w:rsidR="005F409A" w:rsidRDefault="005F409A" w:rsidP="004652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27890"/>
    <w:multiLevelType w:val="hybridMultilevel"/>
    <w:tmpl w:val="DBAE597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3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E6E"/>
    <w:rsid w:val="004652BB"/>
    <w:rsid w:val="00576E6E"/>
    <w:rsid w:val="005F409A"/>
    <w:rsid w:val="06941AD7"/>
    <w:rsid w:val="0E771B23"/>
    <w:rsid w:val="0F5E3AF0"/>
    <w:rsid w:val="11E07971"/>
    <w:rsid w:val="201C4A22"/>
    <w:rsid w:val="2574463C"/>
    <w:rsid w:val="38113B07"/>
    <w:rsid w:val="451C5BD9"/>
    <w:rsid w:val="4A956122"/>
    <w:rsid w:val="4E9F15D7"/>
    <w:rsid w:val="55302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FD7040A"/>
  <w15:docId w15:val="{418F4D0C-CE3F-4EB7-9721-87F8502D3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652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4652BB"/>
    <w:rPr>
      <w:kern w:val="2"/>
      <w:sz w:val="18"/>
      <w:szCs w:val="18"/>
    </w:rPr>
  </w:style>
  <w:style w:type="paragraph" w:styleId="a5">
    <w:name w:val="footer"/>
    <w:basedOn w:val="a"/>
    <w:link w:val="a6"/>
    <w:rsid w:val="004652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4652BB"/>
    <w:rPr>
      <w:kern w:val="2"/>
      <w:sz w:val="18"/>
      <w:szCs w:val="18"/>
    </w:rPr>
  </w:style>
  <w:style w:type="paragraph" w:styleId="a7">
    <w:name w:val="List Paragraph"/>
    <w:basedOn w:val="a"/>
    <w:uiPriority w:val="99"/>
    <w:rsid w:val="004652B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59</Words>
  <Characters>340</Characters>
  <Application>Microsoft Office Word</Application>
  <DocSecurity>0</DocSecurity>
  <Lines>2</Lines>
  <Paragraphs>1</Paragraphs>
  <ScaleCrop>false</ScaleCrop>
  <Company>HP Inc.</Company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gcc_b</cp:lastModifiedBy>
  <cp:revision>2</cp:revision>
  <dcterms:created xsi:type="dcterms:W3CDTF">2014-10-29T12:08:00Z</dcterms:created>
  <dcterms:modified xsi:type="dcterms:W3CDTF">2021-07-14T02:23:00Z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35B7D1A6A9C64769A867BEAD87A45BA7</vt:lpwstr>
  </property>
</Properties>
</file>