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sz w:val="21"/>
        </w:rPr>
        <w:t>Waterproof UPS Specification - Extended (MX-UPS-07, 6700mAh)</w:t>
      </w:r>
    </w:p>
    <w:p>
      <w:pPr>
        <w:pStyle w:val="Heading1"/>
      </w:pPr>
      <w:r>
        <w:rPr>
          <w:sz w:val="21"/>
        </w:rPr>
        <w:t>Product introduction</w:t>
      </w:r>
    </w:p>
    <w:p>
      <w:r>
        <w:rPr>
          <w:sz w:val="21"/>
        </w:rPr>
        <w:t>The UPS is an on-board uninterruptible power supply that uses a lithium battery pack to generate 8-36V DC power for vehicle equipment. It is mainly used to keep vehicle monitoring equipment powered in special circumstances.</w:t>
      </w:r>
    </w:p>
    <w:p>
      <w:pPr>
        <w:pStyle w:val="Heading1"/>
      </w:pPr>
      <w:r>
        <w:rPr>
          <w:sz w:val="21"/>
        </w:rPr>
        <w:t>Product advantages</w:t>
      </w:r>
    </w:p>
    <w:p>
      <w:pPr>
        <w:pStyle w:val="ListBullet"/>
      </w:pPr>
      <w:r>
        <w:rPr>
          <w:sz w:val="21"/>
        </w:rPr>
        <w:t>Sealed aluminium case, waterproof and dustproof</w:t>
      </w:r>
    </w:p>
    <w:p>
      <w:pPr>
        <w:pStyle w:val="ListBullet"/>
      </w:pPr>
      <w:r>
        <w:rPr>
          <w:sz w:val="21"/>
        </w:rPr>
        <w:t>Automatically supplies power from its own battery when the vehicle power is cut off</w:t>
      </w:r>
    </w:p>
    <w:p>
      <w:pPr>
        <w:pStyle w:val="ListBullet"/>
      </w:pPr>
      <w:r>
        <w:rPr>
          <w:sz w:val="21"/>
        </w:rPr>
        <w:t>Power supply duration can be configured together with the MDVR host</w:t>
      </w:r>
    </w:p>
    <w:p>
      <w:pPr>
        <w:pStyle w:val="Heading1"/>
      </w:pPr>
      <w:r>
        <w:rPr>
          <w:sz w:val="21"/>
        </w:rPr>
        <w:t>Model naming</w:t>
      </w:r>
    </w:p>
    <w:p>
      <w:r>
        <w:rPr>
          <w:sz w:val="21"/>
        </w:rPr>
        <w:t>Model format: MX-UPS-XX-Vx.x. Example: MX-UPS-05-V1.0 = 3350mAh battery capacity, tail cable version 1.0 (5-pin aviation connector). MX-UPS-07-V3.0 = 6700mAh battery capacity, tail cable version 3.0 (9-pin aviation connector).</w:t>
      </w:r>
    </w:p>
    <w:p>
      <w:pPr>
        <w:pStyle w:val="Heading1"/>
      </w:pPr>
      <w:r>
        <w:rPr>
          <w:sz w:val="21"/>
        </w:rPr>
        <w:t>Core parameters</w:t>
      </w:r>
    </w:p>
    <w:tbl>
      <w:tblPr>
        <w:tblStyle w:val="TableGrid"/>
        <w:tblW w:type="auto" w:w="0"/>
        <w:tblLook w:firstColumn="1" w:firstRow="1" w:lastColumn="0" w:lastRow="0" w:noHBand="0" w:noVBand="1" w:val="04A0"/>
      </w:tblPr>
      <w:tblGrid>
        <w:gridCol w:w="2880"/>
        <w:gridCol w:w="2880"/>
        <w:gridCol w:w="2880"/>
      </w:tblGrid>
      <w:tr>
        <w:tc>
          <w:tcPr>
            <w:tcW w:type="dxa" w:w="2880"/>
          </w:tcPr>
          <w:p>
            <w:r>
              <w:t>Item</w:t>
            </w:r>
          </w:p>
        </w:tc>
        <w:tc>
          <w:tcPr>
            <w:tcW w:type="dxa" w:w="2880"/>
          </w:tcPr>
          <w:p>
            <w:r>
              <w:t>Parameter</w:t>
            </w:r>
          </w:p>
        </w:tc>
        <w:tc>
          <w:tcPr>
            <w:tcW w:type="dxa" w:w="2880"/>
          </w:tcPr>
          <w:p>
            <w:r>
              <w:t>Note</w:t>
            </w:r>
          </w:p>
        </w:tc>
      </w:tr>
      <w:tr>
        <w:tc>
          <w:tcPr>
            <w:tcW w:type="dxa" w:w="2880"/>
          </w:tcPr>
          <w:p>
            <w:r>
              <w:t>Case material</w:t>
            </w:r>
          </w:p>
        </w:tc>
        <w:tc>
          <w:tcPr>
            <w:tcW w:type="dxa" w:w="2880"/>
          </w:tcPr>
          <w:p>
            <w:r>
              <w:t>Aluminium alloy</w:t>
            </w:r>
          </w:p>
        </w:tc>
        <w:tc>
          <w:tcPr>
            <w:tcW w:type="dxa" w:w="2880"/>
          </w:tcPr>
          <w:p>
            <w:r/>
          </w:p>
        </w:tc>
      </w:tr>
      <w:tr>
        <w:tc>
          <w:tcPr>
            <w:tcW w:type="dxa" w:w="2880"/>
          </w:tcPr>
          <w:p>
            <w:r>
              <w:t>Power input</w:t>
            </w:r>
          </w:p>
        </w:tc>
        <w:tc>
          <w:tcPr>
            <w:tcW w:type="dxa" w:w="2880"/>
          </w:tcPr>
          <w:p>
            <w:r>
              <w:t>DC 8-36V</w:t>
            </w:r>
          </w:p>
        </w:tc>
        <w:tc>
          <w:tcPr>
            <w:tcW w:type="dxa" w:w="2880"/>
          </w:tcPr>
          <w:p>
            <w:r/>
          </w:p>
        </w:tc>
      </w:tr>
      <w:tr>
        <w:tc>
          <w:tcPr>
            <w:tcW w:type="dxa" w:w="2880"/>
          </w:tcPr>
          <w:p>
            <w:r>
              <w:t>Battery type</w:t>
            </w:r>
          </w:p>
        </w:tc>
        <w:tc>
          <w:tcPr>
            <w:tcW w:type="dxa" w:w="2880"/>
          </w:tcPr>
          <w:p>
            <w:r>
              <w:t>18650 lithium battery pack</w:t>
            </w:r>
          </w:p>
        </w:tc>
        <w:tc>
          <w:tcPr>
            <w:tcW w:type="dxa" w:w="2880"/>
          </w:tcPr>
          <w:p>
            <w:r/>
          </w:p>
        </w:tc>
      </w:tr>
      <w:tr>
        <w:tc>
          <w:tcPr>
            <w:tcW w:type="dxa" w:w="2880"/>
          </w:tcPr>
          <w:p>
            <w:r>
              <w:t>Battery capacity</w:t>
            </w:r>
          </w:p>
        </w:tc>
        <w:tc>
          <w:tcPr>
            <w:tcW w:type="dxa" w:w="2880"/>
          </w:tcPr>
          <w:p>
            <w:r>
              <w:t>MX-UPS-05: 3350mAh (49.6Wh) / MX-UPS-07: 6700mAh (99.2Wh)</w:t>
            </w:r>
          </w:p>
        </w:tc>
        <w:tc>
          <w:tcPr>
            <w:tcW w:type="dxa" w:w="2880"/>
          </w:tcPr>
          <w:p>
            <w:r>
              <w:t>Optional 2600mAh, 15000mAh, etc.</w:t>
            </w:r>
          </w:p>
        </w:tc>
      </w:tr>
      <w:tr>
        <w:tc>
          <w:tcPr>
            <w:tcW w:type="dxa" w:w="2880"/>
          </w:tcPr>
          <w:p>
            <w:r>
              <w:t>Battery rating voltage</w:t>
            </w:r>
          </w:p>
        </w:tc>
        <w:tc>
          <w:tcPr>
            <w:tcW w:type="dxa" w:w="2880"/>
          </w:tcPr>
          <w:p>
            <w:r>
              <w:t>14.8V</w:t>
            </w:r>
          </w:p>
        </w:tc>
        <w:tc>
          <w:tcPr>
            <w:tcW w:type="dxa" w:w="2880"/>
          </w:tcPr>
          <w:p>
            <w:r>
              <w:t>4 x 3.70V</w:t>
            </w:r>
          </w:p>
        </w:tc>
      </w:tr>
      <w:tr>
        <w:tc>
          <w:tcPr>
            <w:tcW w:type="dxa" w:w="2880"/>
          </w:tcPr>
          <w:p>
            <w:r>
              <w:t>End-of-charge voltage</w:t>
            </w:r>
          </w:p>
        </w:tc>
        <w:tc>
          <w:tcPr>
            <w:tcW w:type="dxa" w:w="2880"/>
          </w:tcPr>
          <w:p>
            <w:r>
              <w:t>16.8V</w:t>
            </w:r>
          </w:p>
        </w:tc>
        <w:tc>
          <w:tcPr>
            <w:tcW w:type="dxa" w:w="2880"/>
          </w:tcPr>
          <w:p>
            <w:r>
              <w:t>4 x 4.20V</w:t>
            </w:r>
          </w:p>
        </w:tc>
      </w:tr>
      <w:tr>
        <w:tc>
          <w:tcPr>
            <w:tcW w:type="dxa" w:w="2880"/>
          </w:tcPr>
          <w:p>
            <w:r>
              <w:t>Discharge cut-off voltage</w:t>
            </w:r>
          </w:p>
        </w:tc>
        <w:tc>
          <w:tcPr>
            <w:tcW w:type="dxa" w:w="2880"/>
          </w:tcPr>
          <w:p>
            <w:r>
              <w:t>11V</w:t>
            </w:r>
          </w:p>
        </w:tc>
        <w:tc>
          <w:tcPr>
            <w:tcW w:type="dxa" w:w="2880"/>
          </w:tcPr>
          <w:p>
            <w:r>
              <w:t>4 x 2.75V</w:t>
            </w:r>
          </w:p>
        </w:tc>
      </w:tr>
      <w:tr>
        <w:tc>
          <w:tcPr>
            <w:tcW w:type="dxa" w:w="2880"/>
          </w:tcPr>
          <w:p>
            <w:r>
              <w:t>Charging current</w:t>
            </w:r>
          </w:p>
        </w:tc>
        <w:tc>
          <w:tcPr>
            <w:tcW w:type="dxa" w:w="2880"/>
          </w:tcPr>
          <w:p>
            <w:r>
              <w:t>2A</w:t>
            </w:r>
          </w:p>
        </w:tc>
        <w:tc>
          <w:tcPr>
            <w:tcW w:type="dxa" w:w="2880"/>
          </w:tcPr>
          <w:p>
            <w:r/>
          </w:p>
        </w:tc>
      </w:tr>
      <w:tr>
        <w:tc>
          <w:tcPr>
            <w:tcW w:type="dxa" w:w="2880"/>
          </w:tcPr>
          <w:p>
            <w:r>
              <w:t>Charging time</w:t>
            </w:r>
          </w:p>
        </w:tc>
        <w:tc>
          <w:tcPr>
            <w:tcW w:type="dxa" w:w="2880"/>
          </w:tcPr>
          <w:p>
            <w:r>
              <w:t>3350mAh: 1.6h +/-10% (&lt;=2h) / 6700mAh: 3.5h +/-10% (&lt;=4h)</w:t>
            </w:r>
          </w:p>
        </w:tc>
        <w:tc>
          <w:tcPr>
            <w:tcW w:type="dxa" w:w="2880"/>
          </w:tcPr>
          <w:p>
            <w:r>
              <w:t>Depends on battery capacity version</w:t>
            </w:r>
          </w:p>
        </w:tc>
      </w:tr>
      <w:tr>
        <w:tc>
          <w:tcPr>
            <w:tcW w:type="dxa" w:w="2880"/>
          </w:tcPr>
          <w:p>
            <w:r>
              <w:t>Max output current</w:t>
            </w:r>
          </w:p>
        </w:tc>
        <w:tc>
          <w:tcPr>
            <w:tcW w:type="dxa" w:w="2880"/>
          </w:tcPr>
          <w:p>
            <w:r>
              <w:t>7A</w:t>
            </w:r>
          </w:p>
        </w:tc>
        <w:tc>
          <w:tcPr>
            <w:tcW w:type="dxa" w:w="2880"/>
          </w:tcPr>
          <w:p>
            <w:r/>
          </w:p>
        </w:tc>
      </w:tr>
      <w:tr>
        <w:tc>
          <w:tcPr>
            <w:tcW w:type="dxa" w:w="2880"/>
          </w:tcPr>
          <w:p>
            <w:r>
              <w:t>Dimensions</w:t>
            </w:r>
          </w:p>
        </w:tc>
        <w:tc>
          <w:tcPr>
            <w:tcW w:type="dxa" w:w="2880"/>
          </w:tcPr>
          <w:p>
            <w:r>
              <w:t>Standard 99.7 x 48 x 79mm +/-2mm / Extended 140.2 x 48 x 79mm +/-2mm</w:t>
            </w:r>
          </w:p>
        </w:tc>
        <w:tc>
          <w:tcPr>
            <w:tcW w:type="dxa" w:w="2880"/>
          </w:tcPr>
          <w:p>
            <w:r/>
          </w:p>
        </w:tc>
      </w:tr>
      <w:tr>
        <w:tc>
          <w:tcPr>
            <w:tcW w:type="dxa" w:w="2880"/>
          </w:tcPr>
          <w:p>
            <w:r>
              <w:t>Weight</w:t>
            </w:r>
          </w:p>
        </w:tc>
        <w:tc>
          <w:tcPr>
            <w:tcW w:type="dxa" w:w="2880"/>
          </w:tcPr>
          <w:p>
            <w:r>
              <w:t>Standard approx. 700g +/-10% / Extended approx. 1400g +/-10%</w:t>
            </w:r>
          </w:p>
        </w:tc>
        <w:tc>
          <w:tcPr>
            <w:tcW w:type="dxa" w:w="2880"/>
          </w:tcPr>
          <w:p>
            <w:r/>
          </w:p>
        </w:tc>
      </w:tr>
      <w:tr>
        <w:tc>
          <w:tcPr>
            <w:tcW w:type="dxa" w:w="2880"/>
          </w:tcPr>
          <w:p>
            <w:r>
              <w:t>Waterproof grade</w:t>
            </w:r>
          </w:p>
        </w:tc>
        <w:tc>
          <w:tcPr>
            <w:tcW w:type="dxa" w:w="2880"/>
          </w:tcPr>
          <w:p>
            <w:r>
              <w:t>IP66</w:t>
            </w:r>
          </w:p>
        </w:tc>
        <w:tc>
          <w:tcPr>
            <w:tcW w:type="dxa" w:w="2880"/>
          </w:tcPr>
          <w:p>
            <w:r/>
          </w:p>
        </w:tc>
      </w:tr>
      <w:tr>
        <w:tc>
          <w:tcPr>
            <w:tcW w:type="dxa" w:w="2880"/>
          </w:tcPr>
          <w:p>
            <w:r>
              <w:t>Ambient temperature</w:t>
            </w:r>
          </w:p>
        </w:tc>
        <w:tc>
          <w:tcPr>
            <w:tcW w:type="dxa" w:w="2880"/>
          </w:tcPr>
          <w:p>
            <w:r>
              <w:t>Charge 0~45C / Discharge -20~60C / Storage -20~50C</w:t>
            </w:r>
          </w:p>
        </w:tc>
        <w:tc>
          <w:tcPr>
            <w:tcW w:type="dxa" w:w="2880"/>
          </w:tcPr>
          <w:p>
            <w:r>
              <w:t>Do not install the equipment near a heat source</w:t>
            </w:r>
          </w:p>
        </w:tc>
      </w:tr>
      <w:tr>
        <w:tc>
          <w:tcPr>
            <w:tcW w:type="dxa" w:w="2880"/>
          </w:tcPr>
          <w:p>
            <w:r>
              <w:t>Indicator lights</w:t>
            </w:r>
          </w:p>
        </w:tc>
        <w:tc>
          <w:tcPr>
            <w:tcW w:type="dxa" w:w="2880"/>
          </w:tcPr>
          <w:p>
            <w:r>
              <w:t>PWR (red): on when input power present, off when no input; CHG (green): fast blink = trickle charge, solid = constant-current charge, off = fully charged</w:t>
            </w:r>
          </w:p>
        </w:tc>
        <w:tc>
          <w:tcPr>
            <w:tcW w:type="dxa" w:w="2880"/>
          </w:tcPr>
          <w:p>
            <w:r/>
          </w:p>
        </w:tc>
      </w:tr>
      <w:tr>
        <w:tc>
          <w:tcPr>
            <w:tcW w:type="dxa" w:w="2880"/>
          </w:tcPr>
          <w:p>
            <w:r>
              <w:t>Input voltage</w:t>
            </w:r>
          </w:p>
        </w:tc>
        <w:tc>
          <w:tcPr>
            <w:tcW w:type="dxa" w:w="2880"/>
          </w:tcPr>
          <w:p>
            <w:r>
              <w:t>10-19V step-up charging (92% efficiency) / 19-36V step-down charging (96% efficiency)</w:t>
            </w:r>
          </w:p>
        </w:tc>
        <w:tc>
          <w:tcPr>
            <w:tcW w:type="dxa" w:w="2880"/>
          </w:tcPr>
          <w:p>
            <w:r>
              <w:t>Automatic switching; use 16AWG (1.3mm2) wire for the input</w:t>
            </w:r>
          </w:p>
        </w:tc>
      </w:tr>
      <w:tr>
        <w:tc>
          <w:tcPr>
            <w:tcW w:type="dxa" w:w="2880"/>
          </w:tcPr>
          <w:p>
            <w:r>
              <w:t>Output voltage</w:t>
            </w:r>
          </w:p>
        </w:tc>
        <w:tc>
          <w:tcPr>
            <w:tcW w:type="dxa" w:w="2880"/>
          </w:tcPr>
          <w:p>
            <w:r>
              <w:t>Input 0-9V: switch to battery voltage 12-16.5V / Input 9-36V: output follows input 8-36V</w:t>
            </w:r>
          </w:p>
        </w:tc>
        <w:tc>
          <w:tcPr>
            <w:tcW w:type="dxa" w:w="2880"/>
          </w:tcPr>
          <w:p>
            <w:r>
              <w:t>Battery takes over when input drops below 9V</w:t>
            </w:r>
          </w:p>
        </w:tc>
      </w:tr>
      <w:tr>
        <w:tc>
          <w:tcPr>
            <w:tcW w:type="dxa" w:w="2880"/>
          </w:tcPr>
          <w:p>
            <w:r>
              <w:t>Runtime example</w:t>
            </w:r>
          </w:p>
        </w:tc>
        <w:tc>
          <w:tcPr>
            <w:tcW w:type="dxa" w:w="2880"/>
          </w:tcPr>
          <w:p>
            <w:r>
              <w:t>Standard 49.6Wh / 18W = 2.76h, Extended 99.2Wh / 18W = 5.51h</w:t>
            </w:r>
          </w:p>
        </w:tc>
        <w:tc>
          <w:tcPr>
            <w:tcW w:type="dxa" w:w="2880"/>
          </w:tcPr>
          <w:p>
            <w:r>
              <w:t>MDVR load at 12V / 1.5A (18W)</w:t>
            </w:r>
          </w:p>
        </w:tc>
      </w:tr>
    </w:tbl>
    <w:p>
      <w:pPr>
        <w:pStyle w:val="Heading1"/>
      </w:pPr>
      <w:r>
        <w:rPr>
          <w:sz w:val="21"/>
        </w:rPr>
        <w:t>Battery capacity model matrix</w:t>
      </w:r>
    </w:p>
    <w:tbl>
      <w:tblPr>
        <w:tblStyle w:val="TableGrid"/>
        <w:tblW w:type="auto" w:w="0"/>
        <w:tblLook w:firstColumn="1" w:firstRow="1" w:lastColumn="0" w:lastRow="0" w:noHBand="0" w:noVBand="1" w:val="04A0"/>
      </w:tblPr>
      <w:tblGrid>
        <w:gridCol w:w="2880"/>
        <w:gridCol w:w="2880"/>
        <w:gridCol w:w="2880"/>
      </w:tblGrid>
      <w:tr>
        <w:tc>
          <w:tcPr>
            <w:tcW w:type="dxa" w:w="2880"/>
          </w:tcPr>
          <w:p>
            <w:r>
              <w:t>Model</w:t>
            </w:r>
          </w:p>
        </w:tc>
        <w:tc>
          <w:tcPr>
            <w:tcW w:type="dxa" w:w="2880"/>
          </w:tcPr>
          <w:p>
            <w:r>
              <w:t>Battery capacity</w:t>
            </w:r>
          </w:p>
        </w:tc>
        <w:tc>
          <w:tcPr>
            <w:tcW w:type="dxa" w:w="2880"/>
          </w:tcPr>
          <w:p>
            <w:r>
              <w:t>Version</w:t>
            </w:r>
          </w:p>
        </w:tc>
      </w:tr>
      <w:tr>
        <w:tc>
          <w:tcPr>
            <w:tcW w:type="dxa" w:w="2880"/>
          </w:tcPr>
          <w:p>
            <w:r>
              <w:t>MX-UPS-03</w:t>
            </w:r>
          </w:p>
        </w:tc>
        <w:tc>
          <w:tcPr>
            <w:tcW w:type="dxa" w:w="2880"/>
          </w:tcPr>
          <w:p>
            <w:r>
              <w:t>3000mAh</w:t>
            </w:r>
          </w:p>
        </w:tc>
        <w:tc>
          <w:tcPr>
            <w:tcW w:type="dxa" w:w="2880"/>
          </w:tcPr>
          <w:p>
            <w:r>
              <w:t>Previous version</w:t>
            </w:r>
          </w:p>
        </w:tc>
      </w:tr>
      <w:tr>
        <w:tc>
          <w:tcPr>
            <w:tcW w:type="dxa" w:w="2880"/>
          </w:tcPr>
          <w:p>
            <w:r>
              <w:t>MX-UPS-03-01</w:t>
            </w:r>
          </w:p>
        </w:tc>
        <w:tc>
          <w:tcPr>
            <w:tcW w:type="dxa" w:w="2880"/>
          </w:tcPr>
          <w:p>
            <w:r>
              <w:t>2600mAh</w:t>
            </w:r>
          </w:p>
        </w:tc>
        <w:tc>
          <w:tcPr>
            <w:tcW w:type="dxa" w:w="2880"/>
          </w:tcPr>
          <w:p>
            <w:r>
              <w:t>Previous version</w:t>
            </w:r>
          </w:p>
        </w:tc>
      </w:tr>
      <w:tr>
        <w:tc>
          <w:tcPr>
            <w:tcW w:type="dxa" w:w="2880"/>
          </w:tcPr>
          <w:p>
            <w:r>
              <w:t>MX-UPS-04</w:t>
            </w:r>
          </w:p>
        </w:tc>
        <w:tc>
          <w:tcPr>
            <w:tcW w:type="dxa" w:w="2880"/>
          </w:tcPr>
          <w:p>
            <w:r>
              <w:t>6000mAh</w:t>
            </w:r>
          </w:p>
        </w:tc>
        <w:tc>
          <w:tcPr>
            <w:tcW w:type="dxa" w:w="2880"/>
          </w:tcPr>
          <w:p>
            <w:r>
              <w:t>Previous version</w:t>
            </w:r>
          </w:p>
        </w:tc>
      </w:tr>
      <w:tr>
        <w:tc>
          <w:tcPr>
            <w:tcW w:type="dxa" w:w="2880"/>
          </w:tcPr>
          <w:p>
            <w:r>
              <w:t>MX-UPS-05</w:t>
            </w:r>
          </w:p>
        </w:tc>
        <w:tc>
          <w:tcPr>
            <w:tcW w:type="dxa" w:w="2880"/>
          </w:tcPr>
          <w:p>
            <w:r>
              <w:t>3350mAh</w:t>
            </w:r>
          </w:p>
        </w:tc>
        <w:tc>
          <w:tcPr>
            <w:tcW w:type="dxa" w:w="2880"/>
          </w:tcPr>
          <w:p>
            <w:r>
              <w:t>Standard</w:t>
            </w:r>
          </w:p>
        </w:tc>
      </w:tr>
      <w:tr>
        <w:tc>
          <w:tcPr>
            <w:tcW w:type="dxa" w:w="2880"/>
          </w:tcPr>
          <w:p>
            <w:r>
              <w:t>MX-UPS-06</w:t>
            </w:r>
          </w:p>
        </w:tc>
        <w:tc>
          <w:tcPr>
            <w:tcW w:type="dxa" w:w="2880"/>
          </w:tcPr>
          <w:p>
            <w:r>
              <w:t>15000mAh</w:t>
            </w:r>
          </w:p>
        </w:tc>
        <w:tc>
          <w:tcPr>
            <w:tcW w:type="dxa" w:w="2880"/>
          </w:tcPr>
          <w:p>
            <w:r>
              <w:t>Special order</w:t>
            </w:r>
          </w:p>
        </w:tc>
      </w:tr>
      <w:tr>
        <w:tc>
          <w:tcPr>
            <w:tcW w:type="dxa" w:w="2880"/>
          </w:tcPr>
          <w:p>
            <w:r>
              <w:t>MX-UPS-07</w:t>
            </w:r>
          </w:p>
        </w:tc>
        <w:tc>
          <w:tcPr>
            <w:tcW w:type="dxa" w:w="2880"/>
          </w:tcPr>
          <w:p>
            <w:r>
              <w:t>6700mAh</w:t>
            </w:r>
          </w:p>
        </w:tc>
        <w:tc>
          <w:tcPr>
            <w:tcW w:type="dxa" w:w="2880"/>
          </w:tcPr>
          <w:p>
            <w:r>
              <w:t>Standard extended</w:t>
            </w:r>
          </w:p>
        </w:tc>
      </w:tr>
    </w:tbl>
    <w:p>
      <w:pPr>
        <w:pStyle w:val="Heading1"/>
      </w:pPr>
      <w:r>
        <w:rPr>
          <w:sz w:val="21"/>
        </w:rPr>
        <w:t>Tail cable versions</w:t>
      </w:r>
    </w:p>
    <w:tbl>
      <w:tblPr>
        <w:tblStyle w:val="TableGrid"/>
        <w:tblW w:type="auto" w:w="0"/>
        <w:tblLook w:firstColumn="1" w:firstRow="1" w:lastColumn="0" w:lastRow="0" w:noHBand="0" w:noVBand="1" w:val="04A0"/>
      </w:tblPr>
      <w:tblGrid>
        <w:gridCol w:w="4320"/>
        <w:gridCol w:w="4320"/>
      </w:tblGrid>
      <w:tr>
        <w:tc>
          <w:tcPr>
            <w:tcW w:type="dxa" w:w="4320"/>
          </w:tcPr>
          <w:p>
            <w:r>
              <w:t>Version</w:t>
            </w:r>
          </w:p>
        </w:tc>
        <w:tc>
          <w:tcPr>
            <w:tcW w:type="dxa" w:w="4320"/>
          </w:tcPr>
          <w:p>
            <w:r>
              <w:t>Connector</w:t>
            </w:r>
          </w:p>
        </w:tc>
      </w:tr>
      <w:tr>
        <w:tc>
          <w:tcPr>
            <w:tcW w:type="dxa" w:w="4320"/>
          </w:tcPr>
          <w:p>
            <w:r>
              <w:t>V1.0</w:t>
            </w:r>
          </w:p>
        </w:tc>
        <w:tc>
          <w:tcPr>
            <w:tcW w:type="dxa" w:w="4320"/>
          </w:tcPr>
          <w:p>
            <w:r>
              <w:t>5-pin aviation plug (input 150mm) / 5-pin aviation socket (output 200mm)</w:t>
            </w:r>
          </w:p>
        </w:tc>
      </w:tr>
      <w:tr>
        <w:tc>
          <w:tcPr>
            <w:tcW w:type="dxa" w:w="4320"/>
          </w:tcPr>
          <w:p>
            <w:r>
              <w:t>V2.0</w:t>
            </w:r>
          </w:p>
        </w:tc>
        <w:tc>
          <w:tcPr>
            <w:tcW w:type="dxa" w:w="4320"/>
          </w:tcPr>
          <w:p>
            <w:r>
              <w:t>6-pin square connector (input 150mm / output 200mm)</w:t>
            </w:r>
          </w:p>
        </w:tc>
      </w:tr>
      <w:tr>
        <w:tc>
          <w:tcPr>
            <w:tcW w:type="dxa" w:w="4320"/>
          </w:tcPr>
          <w:p>
            <w:r>
              <w:t>V3.0</w:t>
            </w:r>
          </w:p>
        </w:tc>
        <w:tc>
          <w:tcPr>
            <w:tcW w:type="dxa" w:w="4320"/>
          </w:tcPr>
          <w:p>
            <w:r>
              <w:t>9-pin aviation plug (input 150mm) / 9-pin aviation socket (output 200mm)</w:t>
            </w:r>
          </w:p>
        </w:tc>
      </w:tr>
      <w:tr>
        <w:tc>
          <w:tcPr>
            <w:tcW w:type="dxa" w:w="4320"/>
          </w:tcPr>
          <w:p>
            <w:r>
              <w:t>V4.0</w:t>
            </w:r>
          </w:p>
        </w:tc>
        <w:tc>
          <w:tcPr>
            <w:tcW w:type="dxa" w:w="4320"/>
          </w:tcPr>
          <w:p>
            <w:r>
              <w:t>DJ7031-6.3-11 (input) / DJ7031-6.3-21 (output); RS485 optional, 180mm, DJ7031-2.8-21</w:t>
            </w:r>
          </w:p>
        </w:tc>
      </w:tr>
      <w:tr>
        <w:tc>
          <w:tcPr>
            <w:tcW w:type="dxa" w:w="4320"/>
          </w:tcPr>
          <w:p>
            <w:r>
              <w:t>V5.0</w:t>
            </w:r>
          </w:p>
        </w:tc>
        <w:tc>
          <w:tcPr>
            <w:tcW w:type="dxa" w:w="4320"/>
          </w:tcPr>
          <w:p>
            <w:r>
              <w:t>DJ7031-6.3-21 (input 150mm / output 200mm)</w:t>
            </w:r>
          </w:p>
        </w:tc>
      </w:tr>
    </w:tbl>
    <w:p>
      <w:pPr>
        <w:pStyle w:val="Heading1"/>
      </w:pPr>
      <w:r>
        <w:rPr>
          <w:sz w:val="21"/>
        </w:rPr>
        <w:t>Wire color definition</w:t>
      </w:r>
    </w:p>
    <w:tbl>
      <w:tblPr>
        <w:tblStyle w:val="TableGrid"/>
        <w:tblW w:type="auto" w:w="0"/>
        <w:tblLook w:firstColumn="1" w:firstRow="1" w:lastColumn="0" w:lastRow="0" w:noHBand="0" w:noVBand="1" w:val="04A0"/>
      </w:tblPr>
      <w:tblGrid>
        <w:gridCol w:w="2880"/>
        <w:gridCol w:w="2880"/>
        <w:gridCol w:w="2880"/>
      </w:tblGrid>
      <w:tr>
        <w:tc>
          <w:tcPr>
            <w:tcW w:type="dxa" w:w="2880"/>
          </w:tcPr>
          <w:p>
            <w:r>
              <w:t>Cable</w:t>
            </w:r>
          </w:p>
        </w:tc>
        <w:tc>
          <w:tcPr>
            <w:tcW w:type="dxa" w:w="2880"/>
          </w:tcPr>
          <w:p>
            <w:r>
              <w:t>Color</w:t>
            </w:r>
          </w:p>
        </w:tc>
        <w:tc>
          <w:tcPr>
            <w:tcW w:type="dxa" w:w="2880"/>
          </w:tcPr>
          <w:p>
            <w:r>
              <w:t>Definition</w:t>
            </w:r>
          </w:p>
        </w:tc>
      </w:tr>
      <w:tr>
        <w:tc>
          <w:tcPr>
            <w:tcW w:type="dxa" w:w="2880"/>
          </w:tcPr>
          <w:p>
            <w:r>
              <w:t>Input</w:t>
            </w:r>
          </w:p>
        </w:tc>
        <w:tc>
          <w:tcPr>
            <w:tcW w:type="dxa" w:w="2880"/>
          </w:tcPr>
          <w:p>
            <w:r>
              <w:t>Red</w:t>
            </w:r>
          </w:p>
        </w:tc>
        <w:tc>
          <w:tcPr>
            <w:tcW w:type="dxa" w:w="2880"/>
          </w:tcPr>
          <w:p>
            <w:r>
              <w:t>Power input +</w:t>
            </w:r>
          </w:p>
        </w:tc>
      </w:tr>
      <w:tr>
        <w:tc>
          <w:tcPr>
            <w:tcW w:type="dxa" w:w="2880"/>
          </w:tcPr>
          <w:p>
            <w:r>
              <w:t>Input</w:t>
            </w:r>
          </w:p>
        </w:tc>
        <w:tc>
          <w:tcPr>
            <w:tcW w:type="dxa" w:w="2880"/>
          </w:tcPr>
          <w:p>
            <w:r>
              <w:t>Black</w:t>
            </w:r>
          </w:p>
        </w:tc>
        <w:tc>
          <w:tcPr>
            <w:tcW w:type="dxa" w:w="2880"/>
          </w:tcPr>
          <w:p>
            <w:r>
              <w:t>Power input -</w:t>
            </w:r>
          </w:p>
        </w:tc>
      </w:tr>
      <w:tr>
        <w:tc>
          <w:tcPr>
            <w:tcW w:type="dxa" w:w="2880"/>
          </w:tcPr>
          <w:p>
            <w:r>
              <w:t>Input</w:t>
            </w:r>
          </w:p>
        </w:tc>
        <w:tc>
          <w:tcPr>
            <w:tcW w:type="dxa" w:w="2880"/>
          </w:tcPr>
          <w:p>
            <w:r>
              <w:t>Yellow</w:t>
            </w:r>
          </w:p>
        </w:tc>
        <w:tc>
          <w:tcPr>
            <w:tcW w:type="dxa" w:w="2880"/>
          </w:tcPr>
          <w:p>
            <w:r>
              <w:t>ACC ignition</w:t>
            </w:r>
          </w:p>
        </w:tc>
      </w:tr>
      <w:tr>
        <w:tc>
          <w:tcPr>
            <w:tcW w:type="dxa" w:w="2880"/>
          </w:tcPr>
          <w:p>
            <w:r>
              <w:t>Input</w:t>
            </w:r>
          </w:p>
        </w:tc>
        <w:tc>
          <w:tcPr>
            <w:tcW w:type="dxa" w:w="2880"/>
          </w:tcPr>
          <w:p>
            <w:r>
              <w:t>Green</w:t>
            </w:r>
          </w:p>
        </w:tc>
        <w:tc>
          <w:tcPr>
            <w:tcW w:type="dxa" w:w="2880"/>
          </w:tcPr>
          <w:p>
            <w:r>
              <w:t>Not connected</w:t>
            </w:r>
          </w:p>
        </w:tc>
      </w:tr>
      <w:tr>
        <w:tc>
          <w:tcPr>
            <w:tcW w:type="dxa" w:w="2880"/>
          </w:tcPr>
          <w:p>
            <w:r>
              <w:t>Output</w:t>
            </w:r>
          </w:p>
        </w:tc>
        <w:tc>
          <w:tcPr>
            <w:tcW w:type="dxa" w:w="2880"/>
          </w:tcPr>
          <w:p>
            <w:r>
              <w:t>Red</w:t>
            </w:r>
          </w:p>
        </w:tc>
        <w:tc>
          <w:tcPr>
            <w:tcW w:type="dxa" w:w="2880"/>
          </w:tcPr>
          <w:p>
            <w:r>
              <w:t>Not connected</w:t>
            </w:r>
          </w:p>
        </w:tc>
      </w:tr>
      <w:tr>
        <w:tc>
          <w:tcPr>
            <w:tcW w:type="dxa" w:w="2880"/>
          </w:tcPr>
          <w:p>
            <w:r>
              <w:t>Output</w:t>
            </w:r>
          </w:p>
        </w:tc>
        <w:tc>
          <w:tcPr>
            <w:tcW w:type="dxa" w:w="2880"/>
          </w:tcPr>
          <w:p>
            <w:r>
              <w:t>Black</w:t>
            </w:r>
          </w:p>
        </w:tc>
        <w:tc>
          <w:tcPr>
            <w:tcW w:type="dxa" w:w="2880"/>
          </w:tcPr>
          <w:p>
            <w:r>
              <w:t>Power output -</w:t>
            </w:r>
          </w:p>
        </w:tc>
      </w:tr>
      <w:tr>
        <w:tc>
          <w:tcPr>
            <w:tcW w:type="dxa" w:w="2880"/>
          </w:tcPr>
          <w:p>
            <w:r>
              <w:t>Output</w:t>
            </w:r>
          </w:p>
        </w:tc>
        <w:tc>
          <w:tcPr>
            <w:tcW w:type="dxa" w:w="2880"/>
          </w:tcPr>
          <w:p>
            <w:r>
              <w:t>Yellow</w:t>
            </w:r>
          </w:p>
        </w:tc>
        <w:tc>
          <w:tcPr>
            <w:tcW w:type="dxa" w:w="2880"/>
          </w:tcPr>
          <w:p>
            <w:r>
              <w:t>ACC ignition</w:t>
            </w:r>
          </w:p>
        </w:tc>
      </w:tr>
      <w:tr>
        <w:tc>
          <w:tcPr>
            <w:tcW w:type="dxa" w:w="2880"/>
          </w:tcPr>
          <w:p>
            <w:r>
              <w:t>Output</w:t>
            </w:r>
          </w:p>
        </w:tc>
        <w:tc>
          <w:tcPr>
            <w:tcW w:type="dxa" w:w="2880"/>
          </w:tcPr>
          <w:p>
            <w:r>
              <w:t>Green</w:t>
            </w:r>
          </w:p>
        </w:tc>
        <w:tc>
          <w:tcPr>
            <w:tcW w:type="dxa" w:w="2880"/>
          </w:tcPr>
          <w:p>
            <w:r>
              <w:t>Power output +</w:t>
            </w:r>
          </w:p>
        </w:tc>
      </w:tr>
    </w:tbl>
    <w:p>
      <w:pPr>
        <w:pStyle w:val="Heading1"/>
      </w:pPr>
      <w:r>
        <w:rPr>
          <w:sz w:val="21"/>
        </w:rPr>
        <w:t>Wiring</w:t>
      </w:r>
    </w:p>
    <w:p>
      <w:r>
        <w:rPr>
          <w:sz w:val="21"/>
        </w:rPr>
        <w:t>Option 1: connect PWR+ together with ACC and control it through the ignition switch. When ACC is off the UPS switches to battery power for the peripherals; when ACC is on the vehicle battery supplies the peripherals and the UPS charges its battery.</w:t>
      </w:r>
    </w:p>
    <w:p>
      <w:r>
        <w:rPr>
          <w:sz w:val="21"/>
        </w:rPr>
        <w:t>Option 2: connect PWR+ / PWR- to the vehicle battery terminals and ACC to the ignition switch. When ACC is off the load switches to the UPS battery until the battery voltage drops below the vehicle battery voltage. This option is only suitable for 12V vehicles - configure the ACC delayed shutdown time according to the charging and discharging time so that the vehicle battery is never drained.</w:t>
      </w:r>
    </w:p>
    <w:p>
      <w:r>
        <w:rPr>
          <w:sz w:val="21"/>
        </w:rPr>
        <w:t>9-pin aviation connector pinout:</w:t>
      </w:r>
    </w:p>
    <w:p>
      <w:r>
        <w:rPr>
          <w:sz w:val="21"/>
        </w:rPr>
        <w:drawing>
          <wp:inline xmlns:a="http://schemas.openxmlformats.org/drawingml/2006/main" xmlns:pic="http://schemas.openxmlformats.org/drawingml/2006/picture">
            <wp:extent cx="2377440" cy="2515380"/>
            <wp:docPr id="1" name="Picture 1"/>
            <wp:cNvGraphicFramePr>
              <a:graphicFrameLocks noChangeAspect="1"/>
            </wp:cNvGraphicFramePr>
            <a:graphic>
              <a:graphicData uri="http://schemas.openxmlformats.org/drawingml/2006/picture">
                <pic:pic>
                  <pic:nvPicPr>
                    <pic:cNvPr id="0" name="pinout.png"/>
                    <pic:cNvPicPr/>
                  </pic:nvPicPr>
                  <pic:blipFill>
                    <a:blip r:embed="rId9"/>
                    <a:stretch>
                      <a:fillRect/>
                    </a:stretch>
                  </pic:blipFill>
                  <pic:spPr>
                    <a:xfrm>
                      <a:off x="0" y="0"/>
                      <a:ext cx="2377440" cy="2515380"/>
                    </a:xfrm>
                    <a:prstGeom prst="rect"/>
                  </pic:spPr>
                </pic:pic>
              </a:graphicData>
            </a:graphic>
          </wp:inline>
        </w:drawing>
      </w:r>
    </w:p>
    <w:p>
      <w:r>
        <w:rPr>
          <w:sz w:val="21"/>
        </w:rPr>
        <w:t>Dimension drawing (extended):</w:t>
      </w:r>
    </w:p>
    <w:p>
      <w:r>
        <w:rPr>
          <w:sz w:val="21"/>
        </w:rPr>
        <w:drawing>
          <wp:inline xmlns:a="http://schemas.openxmlformats.org/drawingml/2006/main" xmlns:pic="http://schemas.openxmlformats.org/drawingml/2006/picture">
            <wp:extent cx="5120640" cy="5331001"/>
            <wp:docPr id="2" name="Picture 2"/>
            <wp:cNvGraphicFramePr>
              <a:graphicFrameLocks noChangeAspect="1"/>
            </wp:cNvGraphicFramePr>
            <a:graphic>
              <a:graphicData uri="http://schemas.openxmlformats.org/drawingml/2006/picture">
                <pic:pic>
                  <pic:nvPicPr>
                    <pic:cNvPr id="0" name="dim-ext.png"/>
                    <pic:cNvPicPr/>
                  </pic:nvPicPr>
                  <pic:blipFill>
                    <a:blip r:embed="rId10"/>
                    <a:stretch>
                      <a:fillRect/>
                    </a:stretch>
                  </pic:blipFill>
                  <pic:spPr>
                    <a:xfrm>
                      <a:off x="0" y="0"/>
                      <a:ext cx="5120640" cy="5331001"/>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